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B" w:rsidRDefault="000160EB">
      <w:pPr>
        <w:pStyle w:val="Corpodeltesto"/>
        <w:spacing w:before="7"/>
        <w:rPr>
          <w:rFonts w:ascii="Times New Roman"/>
          <w:sz w:val="28"/>
        </w:rPr>
      </w:pPr>
    </w:p>
    <w:p w:rsidR="00F4273D" w:rsidRPr="00FA62E1" w:rsidRDefault="00F4273D" w:rsidP="00FA62E1">
      <w:pPr>
        <w:spacing w:before="100"/>
        <w:ind w:left="4552" w:firstLine="488"/>
        <w:rPr>
          <w:b/>
          <w:sz w:val="32"/>
          <w:szCs w:val="32"/>
        </w:rPr>
      </w:pPr>
      <w:r w:rsidRPr="00FA62E1">
        <w:rPr>
          <w:b/>
          <w:sz w:val="32"/>
          <w:szCs w:val="32"/>
        </w:rPr>
        <w:t xml:space="preserve">Comune di </w:t>
      </w:r>
      <w:proofErr w:type="spellStart"/>
      <w:r w:rsidRPr="00FA62E1">
        <w:rPr>
          <w:b/>
          <w:sz w:val="32"/>
          <w:szCs w:val="32"/>
        </w:rPr>
        <w:t>Partanna</w:t>
      </w:r>
      <w:proofErr w:type="spellEnd"/>
    </w:p>
    <w:p w:rsidR="000160EB" w:rsidRDefault="00FA62E1">
      <w:pPr>
        <w:spacing w:before="100"/>
        <w:ind w:left="1672"/>
        <w:rPr>
          <w:b/>
          <w:sz w:val="18"/>
        </w:rPr>
      </w:pPr>
      <w:r w:rsidRPr="005A4A11">
        <w:rPr>
          <w:rFonts w:cs="Tahoma"/>
          <w:noProof/>
          <w:lang w:bidi="ar-SA"/>
        </w:rPr>
        <w:drawing>
          <wp:inline distT="0" distB="0" distL="0" distR="0">
            <wp:extent cx="552450" cy="895350"/>
            <wp:effectExtent l="0" t="0" r="0" b="0"/>
            <wp:docPr id="12" name="Immagine 12" descr="Stemma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EB" w:rsidRDefault="000160EB">
      <w:pPr>
        <w:pStyle w:val="Corpodeltesto"/>
        <w:rPr>
          <w:sz w:val="20"/>
        </w:rPr>
      </w:pPr>
    </w:p>
    <w:p w:rsidR="000160EB" w:rsidRDefault="000160EB" w:rsidP="00F4273D">
      <w:pPr>
        <w:pStyle w:val="Corpodeltesto"/>
        <w:ind w:firstLine="720"/>
        <w:rPr>
          <w:sz w:val="20"/>
        </w:rPr>
      </w:pPr>
    </w:p>
    <w:p w:rsidR="000160EB" w:rsidRDefault="000160EB">
      <w:pPr>
        <w:pStyle w:val="Corpodeltesto"/>
        <w:rPr>
          <w:sz w:val="20"/>
        </w:rPr>
      </w:pPr>
    </w:p>
    <w:p w:rsidR="000160EB" w:rsidRDefault="000160EB">
      <w:pPr>
        <w:pStyle w:val="Corpodeltesto"/>
        <w:rPr>
          <w:sz w:val="20"/>
        </w:rPr>
      </w:pPr>
    </w:p>
    <w:p w:rsidR="000160EB" w:rsidRDefault="00474B8A">
      <w:pPr>
        <w:pStyle w:val="Corpodeltesto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79.35pt;margin-top:5.6pt;width:461.4pt;height:21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" fillcolor="black" stroked="f">
            <v:textbox inset="0,0,0,0">
              <w:txbxContent>
                <w:p w:rsidR="000160EB" w:rsidRDefault="00A721A7">
                  <w:pPr>
                    <w:spacing w:before="83"/>
                    <w:ind w:left="2424" w:right="242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 xml:space="preserve">DICHIARAZIONE </w:t>
                  </w:r>
                  <w:proofErr w:type="spellStart"/>
                  <w:r>
                    <w:rPr>
                      <w:b/>
                      <w:color w:val="FFFFFF"/>
                    </w:rPr>
                    <w:t>DI</w:t>
                  </w:r>
                  <w:proofErr w:type="spellEnd"/>
                  <w:r>
                    <w:rPr>
                      <w:b/>
                      <w:color w:val="FFFFFF"/>
                    </w:rPr>
                    <w:t xml:space="preserve"> RESPONSABILITÀ</w:t>
                  </w:r>
                </w:p>
              </w:txbxContent>
            </v:textbox>
          </v:shape>
        </w:pict>
      </w:r>
    </w:p>
    <w:p w:rsidR="000160EB" w:rsidRDefault="000160EB">
      <w:pPr>
        <w:pStyle w:val="Corpodeltesto"/>
        <w:spacing w:before="10"/>
        <w:rPr>
          <w:sz w:val="25"/>
        </w:rPr>
      </w:pPr>
    </w:p>
    <w:tbl>
      <w:tblPr>
        <w:tblStyle w:val="TableNormal"/>
        <w:tblW w:w="0" w:type="auto"/>
        <w:tblInd w:w="16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551"/>
        <w:gridCol w:w="4524"/>
      </w:tblGrid>
      <w:tr w:rsidR="000160EB">
        <w:trPr>
          <w:trHeight w:val="2297"/>
        </w:trPr>
        <w:tc>
          <w:tcPr>
            <w:tcW w:w="9075" w:type="dxa"/>
            <w:gridSpan w:val="2"/>
            <w:tcBorders>
              <w:top w:val="nil"/>
              <w:bottom w:val="nil"/>
              <w:right w:val="nil"/>
            </w:tcBorders>
          </w:tcPr>
          <w:p w:rsidR="00F4273D" w:rsidRDefault="00F4273D" w:rsidP="00F4273D">
            <w:pPr>
              <w:pStyle w:val="TableParagraph"/>
              <w:spacing w:before="169" w:line="350" w:lineRule="auto"/>
              <w:ind w:left="5039" w:right="-29"/>
              <w:rPr>
                <w:spacing w:val="-4"/>
              </w:rPr>
            </w:pPr>
            <w:r>
              <w:t xml:space="preserve">                               </w:t>
            </w:r>
            <w:r w:rsidR="00A721A7">
              <w:t>Comune</w:t>
            </w:r>
            <w:r w:rsidR="00A721A7">
              <w:rPr>
                <w:spacing w:val="-6"/>
              </w:rPr>
              <w:t xml:space="preserve"> </w:t>
            </w:r>
            <w:r w:rsidR="00A721A7">
              <w:t>di</w:t>
            </w:r>
            <w:r w:rsidR="00A721A7"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Partanna</w:t>
            </w:r>
            <w:proofErr w:type="spellEnd"/>
          </w:p>
          <w:p w:rsidR="000160EB" w:rsidRDefault="00F4273D" w:rsidP="00F4273D">
            <w:pPr>
              <w:pStyle w:val="TableParagraph"/>
              <w:spacing w:before="169" w:line="350" w:lineRule="auto"/>
              <w:ind w:left="5039" w:right="-29"/>
            </w:pPr>
            <w:r>
              <w:t xml:space="preserve">                                          U</w:t>
            </w:r>
            <w:r w:rsidR="00A721A7">
              <w:t xml:space="preserve">fficio </w:t>
            </w:r>
            <w:r>
              <w:t xml:space="preserve">Sport  </w:t>
            </w:r>
          </w:p>
          <w:p w:rsidR="00F4273D" w:rsidRDefault="00F4273D">
            <w:pPr>
              <w:pStyle w:val="TableParagraph"/>
              <w:spacing w:before="4"/>
              <w:ind w:left="41"/>
            </w:pPr>
          </w:p>
          <w:p w:rsidR="000160EB" w:rsidRDefault="00A721A7" w:rsidP="00CE6621">
            <w:pPr>
              <w:pStyle w:val="TableParagraph"/>
              <w:spacing w:before="4"/>
              <w:ind w:left="41"/>
            </w:pPr>
            <w:r>
              <w:t xml:space="preserve">In riferimento alla concessione degli spazi ad ore presso le seguenti palestre </w:t>
            </w:r>
            <w:r w:rsidR="00CE6621">
              <w:t>scolastiche per gli anni 2020/2021 – 2021/2022 – 2022/2023</w:t>
            </w:r>
            <w:r>
              <w:t>:</w:t>
            </w:r>
          </w:p>
        </w:tc>
      </w:tr>
      <w:tr w:rsidR="000160EB">
        <w:trPr>
          <w:trHeight w:val="595"/>
        </w:trPr>
        <w:tc>
          <w:tcPr>
            <w:tcW w:w="4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spacing w:before="4"/>
              <w:rPr>
                <w:sz w:val="4"/>
              </w:rPr>
            </w:pPr>
          </w:p>
          <w:p w:rsidR="000160EB" w:rsidRDefault="000160E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0EB">
        <w:trPr>
          <w:trHeight w:val="595"/>
        </w:trPr>
        <w:tc>
          <w:tcPr>
            <w:tcW w:w="4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spacing w:before="4"/>
              <w:rPr>
                <w:sz w:val="4"/>
              </w:rPr>
            </w:pPr>
          </w:p>
          <w:p w:rsidR="000160EB" w:rsidRDefault="000160E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0EB">
        <w:trPr>
          <w:trHeight w:val="595"/>
        </w:trPr>
        <w:tc>
          <w:tcPr>
            <w:tcW w:w="4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spacing w:before="4"/>
              <w:rPr>
                <w:sz w:val="4"/>
              </w:rPr>
            </w:pPr>
          </w:p>
          <w:p w:rsidR="000160EB" w:rsidRDefault="000160E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0EB">
        <w:trPr>
          <w:trHeight w:val="595"/>
        </w:trPr>
        <w:tc>
          <w:tcPr>
            <w:tcW w:w="4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spacing w:before="4"/>
              <w:rPr>
                <w:sz w:val="4"/>
              </w:rPr>
            </w:pPr>
          </w:p>
          <w:p w:rsidR="000160EB" w:rsidRDefault="000160E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0EB" w:rsidRDefault="00016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0EB">
        <w:trPr>
          <w:trHeight w:val="8553"/>
        </w:trPr>
        <w:tc>
          <w:tcPr>
            <w:tcW w:w="9075" w:type="dxa"/>
            <w:gridSpan w:val="2"/>
            <w:tcBorders>
              <w:top w:val="nil"/>
              <w:bottom w:val="nil"/>
              <w:right w:val="nil"/>
            </w:tcBorders>
          </w:tcPr>
          <w:p w:rsidR="000160EB" w:rsidRDefault="000160EB">
            <w:pPr>
              <w:pStyle w:val="TableParagraph"/>
              <w:rPr>
                <w:sz w:val="26"/>
              </w:rPr>
            </w:pPr>
          </w:p>
          <w:p w:rsidR="000160EB" w:rsidRDefault="00A721A7">
            <w:pPr>
              <w:pStyle w:val="TableParagraph"/>
              <w:spacing w:before="187"/>
              <w:ind w:left="41"/>
            </w:pPr>
            <w:r>
              <w:t>Il sottoscritto</w:t>
            </w:r>
          </w:p>
          <w:p w:rsidR="000160EB" w:rsidRDefault="000160EB">
            <w:pPr>
              <w:pStyle w:val="TableParagraph"/>
              <w:spacing w:before="6"/>
              <w:rPr>
                <w:sz w:val="30"/>
              </w:rPr>
            </w:pPr>
          </w:p>
          <w:p w:rsidR="00F4273D" w:rsidRDefault="00F4273D">
            <w:pPr>
              <w:pStyle w:val="TableParagraph"/>
              <w:spacing w:before="6"/>
              <w:rPr>
                <w:sz w:val="30"/>
              </w:rPr>
            </w:pPr>
          </w:p>
          <w:p w:rsidR="000160EB" w:rsidRDefault="00A721A7">
            <w:pPr>
              <w:pStyle w:val="TableParagraph"/>
              <w:spacing w:line="571" w:lineRule="auto"/>
              <w:ind w:left="41" w:right="5189"/>
            </w:pPr>
            <w:r>
              <w:t>legale rappresentante della società con sede a</w:t>
            </w:r>
          </w:p>
          <w:p w:rsidR="000160EB" w:rsidRDefault="00A721A7">
            <w:pPr>
              <w:pStyle w:val="TableParagraph"/>
              <w:spacing w:before="2"/>
              <w:ind w:left="41"/>
            </w:pPr>
            <w:r>
              <w:t>in via</w:t>
            </w:r>
          </w:p>
          <w:p w:rsidR="000160EB" w:rsidRDefault="000160EB">
            <w:pPr>
              <w:pStyle w:val="TableParagraph"/>
              <w:spacing w:before="4"/>
              <w:rPr>
                <w:sz w:val="20"/>
              </w:rPr>
            </w:pPr>
          </w:p>
          <w:p w:rsidR="00F4273D" w:rsidRDefault="00F4273D">
            <w:pPr>
              <w:pStyle w:val="TableParagraph"/>
              <w:spacing w:before="4"/>
              <w:rPr>
                <w:sz w:val="20"/>
              </w:rPr>
            </w:pPr>
          </w:p>
          <w:p w:rsidR="00F4273D" w:rsidRDefault="00F4273D">
            <w:pPr>
              <w:pStyle w:val="TableParagraph"/>
              <w:spacing w:before="4"/>
              <w:rPr>
                <w:sz w:val="20"/>
              </w:rPr>
            </w:pPr>
          </w:p>
          <w:p w:rsidR="00F4273D" w:rsidRDefault="00F4273D">
            <w:pPr>
              <w:pStyle w:val="TableParagraph"/>
              <w:spacing w:before="4"/>
              <w:rPr>
                <w:sz w:val="20"/>
              </w:rPr>
            </w:pPr>
          </w:p>
          <w:p w:rsidR="00F4273D" w:rsidRDefault="00F4273D">
            <w:pPr>
              <w:pStyle w:val="TableParagraph"/>
              <w:spacing w:before="4"/>
              <w:rPr>
                <w:sz w:val="20"/>
              </w:rPr>
            </w:pPr>
          </w:p>
          <w:p w:rsidR="000160EB" w:rsidRDefault="00A721A7" w:rsidP="00F4273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ind w:right="-15"/>
            </w:pPr>
            <w:r>
              <w:t>si impegna a garantire la massima correttezza nell'uso delle attrezzature e dei servizi da parte dei propri</w:t>
            </w:r>
            <w:r>
              <w:rPr>
                <w:spacing w:val="-5"/>
              </w:rPr>
              <w:t xml:space="preserve"> </w:t>
            </w:r>
            <w:r>
              <w:t>utenti;</w:t>
            </w:r>
          </w:p>
          <w:p w:rsidR="000160EB" w:rsidRDefault="00A721A7" w:rsidP="00F4273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</w:pPr>
            <w:r>
              <w:t xml:space="preserve">accetta </w:t>
            </w:r>
            <w:r w:rsidR="00192722">
              <w:t>il canone mensile</w:t>
            </w:r>
            <w:r>
              <w:t xml:space="preserve"> stabilit</w:t>
            </w:r>
            <w:r w:rsidR="00F4273D">
              <w:t>o</w:t>
            </w:r>
            <w:r>
              <w:t xml:space="preserve"> dall'Amministrazione</w:t>
            </w:r>
            <w:r>
              <w:rPr>
                <w:spacing w:val="-7"/>
              </w:rPr>
              <w:t xml:space="preserve"> </w:t>
            </w:r>
            <w:r>
              <w:t>Comunale;</w:t>
            </w:r>
          </w:p>
          <w:p w:rsidR="007C2F50" w:rsidRPr="007C2F50" w:rsidRDefault="007C2F50" w:rsidP="007C2F50">
            <w:pPr>
              <w:pStyle w:val="Corpodeltesto"/>
              <w:numPr>
                <w:ilvl w:val="0"/>
                <w:numId w:val="2"/>
              </w:numPr>
              <w:spacing w:before="201"/>
            </w:pPr>
            <w:r w:rsidRPr="007C2F50">
              <w:t>dichiara, sotto la propria personale responsabilità, che l’uso della palestra e lo svolgimento dell’attività sportiva devono avvenire nel pieno rispetto della normativa vigente in materia di contenimento del contagio da SARS COV 2 ed in particolare:</w:t>
            </w:r>
          </w:p>
          <w:p w:rsidR="007C2F50" w:rsidRPr="007C2F50" w:rsidRDefault="007C2F50" w:rsidP="007C2F50">
            <w:pPr>
              <w:pStyle w:val="Corpodeltesto"/>
              <w:numPr>
                <w:ilvl w:val="0"/>
                <w:numId w:val="3"/>
              </w:numPr>
              <w:spacing w:before="201"/>
              <w:jc w:val="both"/>
            </w:pPr>
            <w:r w:rsidRPr="007C2F50">
              <w:t>DPCM 17 maggio 2020 art 1, comma 1 lett. f) e g);</w:t>
            </w:r>
          </w:p>
          <w:p w:rsidR="007C2F50" w:rsidRPr="007C2F50" w:rsidRDefault="007C2F50" w:rsidP="007C2F50">
            <w:pPr>
              <w:pStyle w:val="Corpodeltesto"/>
              <w:numPr>
                <w:ilvl w:val="0"/>
                <w:numId w:val="3"/>
              </w:numPr>
              <w:spacing w:before="201"/>
              <w:jc w:val="both"/>
            </w:pPr>
            <w:r w:rsidRPr="007C2F50">
              <w:t>Linee Guida per l’attività sportiva di base e l’attività motoria in genere emanate dalla Presidenza del Consiglio dei Ministri Ufficio Sport  in data 19 maggio 2020</w:t>
            </w:r>
          </w:p>
          <w:p w:rsidR="007C2F50" w:rsidRPr="007C2F50" w:rsidRDefault="007C2F50" w:rsidP="007C2F50">
            <w:pPr>
              <w:pStyle w:val="provvr0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Circolare </w:t>
            </w:r>
            <w:proofErr w:type="spellStart"/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n. 16255 del 03.05.2020 dell’Assessorato Regionale della Famiglia modificata parzialmente dalla successiva circolare </w:t>
            </w:r>
            <w:proofErr w:type="spellStart"/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n. 19361 del 21.05.2020</w:t>
            </w:r>
          </w:p>
          <w:p w:rsidR="007C2F50" w:rsidRPr="007C2F50" w:rsidRDefault="007C2F50" w:rsidP="007C2F50">
            <w:pPr>
              <w:pStyle w:val="provvr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Ordinanza </w:t>
            </w:r>
            <w:proofErr w:type="spellStart"/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contingibile</w:t>
            </w:r>
            <w:proofErr w:type="spellEnd"/>
            <w:r w:rsidRPr="007C2F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urgente n. 22 del 2 giugno 2020 del Presidente della regione Sicilia ed in particolare l’art. 15 che dispone circa la ripresa delle attività sportive;</w:t>
            </w:r>
          </w:p>
          <w:p w:rsidR="007C2F50" w:rsidRPr="007C2F50" w:rsidRDefault="007C2F50" w:rsidP="007C2F50">
            <w:pPr>
              <w:pStyle w:val="Corpodeltesto"/>
              <w:numPr>
                <w:ilvl w:val="0"/>
                <w:numId w:val="3"/>
              </w:numPr>
              <w:spacing w:before="201"/>
              <w:jc w:val="both"/>
            </w:pPr>
            <w:r w:rsidRPr="007C2F50">
              <w:t>Linee Guida approvate dalla Conferenza delle Regioni e delle Province Autonome in data 25 maggio 2020</w:t>
            </w:r>
          </w:p>
          <w:p w:rsidR="007C2F50" w:rsidRPr="007C2F50" w:rsidRDefault="007C2F50" w:rsidP="007C2F50">
            <w:pPr>
              <w:pStyle w:val="Corpodeltesto"/>
              <w:numPr>
                <w:ilvl w:val="0"/>
                <w:numId w:val="3"/>
              </w:numPr>
              <w:spacing w:before="201"/>
              <w:jc w:val="both"/>
            </w:pPr>
            <w:r w:rsidRPr="007C2F50">
              <w:t>Linee guida emanate dalle Federazioni Sportive di affiliazione.</w:t>
            </w:r>
          </w:p>
          <w:p w:rsidR="007C2F50" w:rsidRDefault="007C2F50" w:rsidP="007C2F50">
            <w:pPr>
              <w:pStyle w:val="Corpodeltesto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Pr="007C2F50">
              <w:rPr>
                <w:sz w:val="21"/>
              </w:rPr>
              <w:t xml:space="preserve">Il cui contenuto relativo alla disciplina delle palestre qui si intende integralmente </w:t>
            </w:r>
            <w:r>
              <w:rPr>
                <w:sz w:val="21"/>
              </w:rPr>
              <w:t xml:space="preserve">     </w:t>
            </w:r>
            <w:r w:rsidR="00063A2F">
              <w:rPr>
                <w:sz w:val="21"/>
              </w:rPr>
              <w:t>richiamato, ed in particolare:</w:t>
            </w:r>
          </w:p>
          <w:p w:rsidR="00063A2F" w:rsidRPr="00BF56B0" w:rsidRDefault="00063A2F" w:rsidP="00063A2F">
            <w:pPr>
              <w:pStyle w:val="Paragrafoelenco"/>
              <w:numPr>
                <w:ilvl w:val="0"/>
                <w:numId w:val="4"/>
              </w:numPr>
              <w:tabs>
                <w:tab w:val="left" w:pos="1492"/>
              </w:tabs>
              <w:spacing w:before="52" w:line="230" w:lineRule="exact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>Predisporre una adeguata informazione su tutte le misure di prevenzione da adottare.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60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  <w:t>Redigere un programma delle attività il più possibile pianificato  e regolamentare gli accessi</w:t>
            </w:r>
            <w:r>
              <w:rPr>
                <w:color w:val="000000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</w:rPr>
              <w:t>in modo da evitare condizioni di assembramento e aggregazioni; mantenere l’elenco delle presenze per un periodo di 14 giorni</w:t>
            </w:r>
            <w:r>
              <w:rPr>
                <w:color w:val="000000"/>
              </w:rPr>
              <w:t>, acquisendo anche i recapiti telefonici</w:t>
            </w:r>
            <w:r w:rsidRPr="00BF56B0">
              <w:rPr>
                <w:rFonts w:ascii="Arial" w:hAnsi="Arial" w:cs="Arial"/>
                <w:color w:val="000000"/>
              </w:rPr>
              <w:t>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41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>▪</w:t>
            </w:r>
            <w:r w:rsidRPr="00BF56B0">
              <w:rPr>
                <w:rFonts w:ascii="Arial" w:hAnsi="Arial" w:cs="Arial"/>
                <w:color w:val="000000"/>
              </w:rPr>
              <w:tab/>
              <w:t>Rilevazione della temperatura corporea, impedendo l’accesso in caso di temperatura &gt; 37,5 °C.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60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w w:val="102"/>
              </w:rPr>
              <w:t>Organizzare gli spazi negli spogliatoi e docce in modo da assicurare le distanze di almeno 1 metro</w:t>
            </w:r>
            <w:r w:rsidRPr="00BF56B0">
              <w:rPr>
                <w:rFonts w:ascii="Arial" w:hAnsi="Arial" w:cs="Arial"/>
                <w:color w:val="000000"/>
              </w:rPr>
              <w:t>, anche regolamentando l’accesso agli stessi͘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60" w:line="230" w:lineRule="exact"/>
              <w:ind w:left="1132"/>
              <w:jc w:val="both"/>
              <w:rPr>
                <w:rFonts w:ascii="Arial" w:hAnsi="Arial" w:cs="Arial"/>
                <w:color w:val="000000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spacing w:val="-1"/>
              </w:rPr>
              <w:t>Regolamentare i flussi, gli spazi di attesa, l’accesso alle diverse aree, il posizionamento di attrezzi e macchine, anche</w:t>
            </w:r>
            <w:r>
              <w:rPr>
                <w:color w:val="000000"/>
                <w:spacing w:val="-1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</w:rPr>
              <w:t>delimitando le zone, al fine di garantire la distanza di sicurezza:</w:t>
            </w:r>
          </w:p>
          <w:p w:rsidR="00063A2F" w:rsidRPr="00BF56B0" w:rsidRDefault="00063A2F" w:rsidP="00063A2F">
            <w:pPr>
              <w:spacing w:before="50" w:line="230" w:lineRule="exact"/>
              <w:ind w:left="1492"/>
              <w:jc w:val="both"/>
              <w:rPr>
                <w:rFonts w:ascii="Arial" w:hAnsi="Arial" w:cs="Arial"/>
                <w:color w:val="000000"/>
              </w:rPr>
            </w:pPr>
          </w:p>
          <w:p w:rsidR="00063A2F" w:rsidRPr="00BF56B0" w:rsidRDefault="00063A2F" w:rsidP="00063A2F">
            <w:pPr>
              <w:spacing w:before="60" w:line="230" w:lineRule="exact"/>
              <w:ind w:left="2213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  <w:spacing w:val="1"/>
              </w:rPr>
              <w:t>o   almeno 1 metro per le persone mentre non svolgono attività fisica,</w:t>
            </w:r>
          </w:p>
          <w:p w:rsidR="00063A2F" w:rsidRPr="00BF56B0" w:rsidRDefault="00063A2F" w:rsidP="00063A2F">
            <w:pPr>
              <w:spacing w:line="230" w:lineRule="exact"/>
              <w:ind w:left="2213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spacing w:before="60" w:line="230" w:lineRule="exact"/>
              <w:ind w:left="2213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  <w:spacing w:val="1"/>
              </w:rPr>
              <w:t>o   almeno 2 metri durante l’</w:t>
            </w:r>
            <w:proofErr w:type="spellStart"/>
            <w:r w:rsidRPr="00BF56B0">
              <w:rPr>
                <w:rFonts w:ascii="Arial" w:hAnsi="Arial" w:cs="Arial"/>
                <w:color w:val="000000"/>
                <w:spacing w:val="1"/>
              </w:rPr>
              <w:t>attivită</w:t>
            </w:r>
            <w:proofErr w:type="spellEnd"/>
            <w:r w:rsidRPr="00BF56B0">
              <w:rPr>
                <w:rFonts w:ascii="Arial" w:hAnsi="Arial" w:cs="Arial"/>
                <w:color w:val="000000"/>
                <w:spacing w:val="1"/>
              </w:rPr>
              <w:t xml:space="preserve"> fisica (con particolare attenzione a </w:t>
            </w:r>
            <w:r w:rsidRPr="00BF56B0">
              <w:rPr>
                <w:rFonts w:ascii="Arial" w:hAnsi="Arial" w:cs="Arial"/>
                <w:color w:val="000000"/>
                <w:spacing w:val="1"/>
              </w:rPr>
              <w:lastRenderedPageBreak/>
              <w:t>quella intensa).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60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w w:val="105"/>
              </w:rPr>
              <w:t>Dotare   l’impianto/struttura   di   dispenser   con   soluzioni   idroalcoliche   per   l’igiene   delle   mani   dei</w:t>
            </w:r>
            <w:r>
              <w:rPr>
                <w:color w:val="000000"/>
                <w:w w:val="105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</w:rPr>
              <w:t>frequentatori in punti ben visibili, prevedendo l’obbligo dell’igiene delle mani all’ingresso e in uscita͘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60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w w:val="105"/>
              </w:rPr>
              <w:t>Dopo l’utilizzo da parte di ogni singolo soggetto, il responsabile della struttura assicura la disinfezione della</w:t>
            </w:r>
            <w:r>
              <w:rPr>
                <w:color w:val="000000"/>
                <w:w w:val="105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</w:rPr>
              <w:t>macchina o degli attrezzi usati.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70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>▪</w:t>
            </w:r>
            <w:r w:rsidRPr="00BF56B0">
              <w:rPr>
                <w:rFonts w:ascii="Arial" w:hAnsi="Arial" w:cs="Arial"/>
                <w:color w:val="000000"/>
              </w:rPr>
              <w:tab/>
              <w:t>Gli attrezzi e le macchine che non possono essere disinfettati non devono essere usati.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50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spacing w:val="2"/>
              </w:rPr>
              <w:t xml:space="preserve">Garantire la frequente pulizia e disinfezione dell’ambiente, di attrezzi e macchine (anche più volte al giorno ad esempio o tra un turno di accesso e l’altro), e comunque la disinfezione di spogliatoi (compresi armadietti) a fine </w:t>
            </w:r>
            <w:r w:rsidRPr="00BF56B0">
              <w:rPr>
                <w:rFonts w:ascii="Arial" w:hAnsi="Arial" w:cs="Arial"/>
                <w:color w:val="000000"/>
              </w:rPr>
              <w:t>giornata.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52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w w:val="107"/>
              </w:rPr>
              <w:t>Non condividere borracce, bicchieri e bottiglie e non scambiare con altri utenti oggetti quali asciugamani,</w:t>
            </w:r>
            <w:r>
              <w:rPr>
                <w:color w:val="000000"/>
                <w:w w:val="107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</w:rPr>
              <w:t>accappatoi o altro.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61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>▪</w:t>
            </w:r>
            <w:r w:rsidRPr="00BF56B0">
              <w:rPr>
                <w:rFonts w:ascii="Arial" w:hAnsi="Arial" w:cs="Arial"/>
                <w:color w:val="000000"/>
              </w:rPr>
              <w:tab/>
              <w:t>Utilizzare in palestra apposite calzature previste esclusivamente a questo scopo.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47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spacing w:val="1"/>
              </w:rPr>
              <w:t>Tutti gli indumenti e oggetti personali devono essere riposti dentro la borsa personale, anche qualora depositati</w:t>
            </w:r>
            <w:r>
              <w:rPr>
                <w:color w:val="000000"/>
                <w:spacing w:val="1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  <w:w w:val="106"/>
              </w:rPr>
              <w:t xml:space="preserve">negli appositi armadietti; si raccomanda di non consentire l’uso promiscuo degli armadietti e di mettere a </w:t>
            </w:r>
            <w:r w:rsidRPr="00BF56B0">
              <w:rPr>
                <w:rFonts w:ascii="Arial" w:hAnsi="Arial" w:cs="Arial"/>
                <w:color w:val="000000"/>
              </w:rPr>
              <w:t>disposizione sacchetti per riporre i propri effetti personali.</w:t>
            </w:r>
          </w:p>
          <w:p w:rsidR="00063A2F" w:rsidRPr="00BF56B0" w:rsidRDefault="00063A2F" w:rsidP="00063A2F">
            <w:pPr>
              <w:spacing w:line="230" w:lineRule="exact"/>
              <w:ind w:left="1132"/>
              <w:jc w:val="both"/>
              <w:rPr>
                <w:rFonts w:ascii="Arial" w:hAnsi="Arial" w:cs="Arial"/>
              </w:rPr>
            </w:pPr>
          </w:p>
          <w:p w:rsidR="00063A2F" w:rsidRPr="00BF56B0" w:rsidRDefault="00063A2F" w:rsidP="00063A2F">
            <w:pPr>
              <w:tabs>
                <w:tab w:val="left" w:pos="1492"/>
              </w:tabs>
              <w:spacing w:before="52" w:line="230" w:lineRule="exact"/>
              <w:ind w:left="113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spacing w:val="-1"/>
              </w:rPr>
              <w:t>Per quanto riguarda il microclima, è fondamentale verificare le caratteristiche di aerazione dei locali e degli impianti</w:t>
            </w:r>
            <w:r>
              <w:rPr>
                <w:color w:val="000000"/>
                <w:spacing w:val="-1"/>
              </w:rPr>
              <w:t xml:space="preserve"> </w:t>
            </w:r>
            <w:r w:rsidRPr="00BF56B0">
              <w:rPr>
                <w:rFonts w:ascii="Arial" w:hAnsi="Arial" w:cs="Arial"/>
                <w:color w:val="000000"/>
                <w:spacing w:val="1"/>
              </w:rPr>
              <w:t xml:space="preserve">di ventilazione e la successiva messa in atto in condizioni di mantenimento di adeguati ricambi e qualità dell’aria </w:t>
            </w:r>
            <w:r w:rsidRPr="00BF56B0">
              <w:rPr>
                <w:rFonts w:ascii="Arial" w:hAnsi="Arial" w:cs="Arial"/>
                <w:color w:val="000000"/>
              </w:rPr>
              <w:t>indoor. Per un idoneo microclima è necessario:</w:t>
            </w:r>
          </w:p>
          <w:p w:rsidR="00063A2F" w:rsidRPr="00BF56B0" w:rsidRDefault="00063A2F" w:rsidP="00063A2F">
            <w:pPr>
              <w:tabs>
                <w:tab w:val="left" w:pos="1853"/>
                <w:tab w:val="left" w:pos="1853"/>
                <w:tab w:val="left" w:pos="1853"/>
              </w:tabs>
              <w:spacing w:before="236" w:line="286" w:lineRule="exact"/>
              <w:ind w:left="1492" w:right="968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  <w:spacing w:val="2"/>
              </w:rPr>
              <w:t xml:space="preserve">▪    garantire periodicamente l’aerazione naturale nell’arco della giornata in tutti gli ambienti dotati di aperture </w:t>
            </w:r>
            <w:r w:rsidRPr="00BF56B0">
              <w:rPr>
                <w:rFonts w:ascii="Arial" w:hAnsi="Arial" w:cs="Arial"/>
                <w:color w:val="000000"/>
                <w:spacing w:val="1"/>
              </w:rPr>
              <w:t xml:space="preserve">verso l’esterno, </w:t>
            </w:r>
            <w:r w:rsidRPr="00BF56B0">
              <w:rPr>
                <w:rFonts w:ascii="Arial" w:hAnsi="Arial" w:cs="Arial"/>
                <w:color w:val="000000"/>
                <w:spacing w:val="-1"/>
              </w:rPr>
              <w:t xml:space="preserve">evitando correnti d’aria o freddo/caldo eccessivo durante il ricambio naturale dell’aria; </w: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4" o:spid="_x0000_s1039" style="position:absolute;left:0;text-align:left;margin-left:56.6pt;margin-top:82.2pt;width:481.9pt;height:1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" o:allowincell="f" path="m,31l,1r9639,l9639,31e" fillcolor="#afafaf" stroked="f">
                  <v:path arrowok="t" o:connecttype="custom" o:connectlocs="0,20320;0,655;6120130,655;6120130,20320;6120130,2032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5" o:spid="_x0000_s1038" style="position:absolute;left:0;text-align:left;margin-left:56.65pt;margin-top:82.25pt;width:.25pt;height: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" o:allowincell="f" path="m,6l,,6,r,6e" fillcolor="#afafaf" stroked="f">
                  <v:path arrowok="t" o:connecttype="custom" o:connectlocs="0,3175;0,0;3175,0;3175,3175;3175,3175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6" o:spid="_x0000_s1037" style="position:absolute;left:0;text-align:left;margin-left:56.65pt;margin-top:82.25pt;width:.25pt;height: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" o:allowincell="f" path="m,6l,,6,r,6e" fillcolor="#afafaf" stroked="f">
                  <v:path arrowok="t" o:connecttype="custom" o:connectlocs="0,3175;0,0;3175,0;3175,3175;3175,3175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polyline id="Freeform 7" o:spid="_x0000_s103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9pt,83.2pt,538.5pt,83.2pt,538.5pt,82.2pt,56.9pt,82.2pt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" o:allowincell="f" fillcolor="#afafaf" stroked="f">
                  <v:path arrowok="t" o:connecttype="custom" o:connectlocs="0,12700;6116320,12700;6116320,0;0,0;0,0" o:connectangles="0,0,0,0,0"/>
                  <w10:wrap anchorx="page" anchory="page"/>
                </v:polylin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8" o:spid="_x0000_s1035" style="position:absolute;left:0;text-align:left;margin-left:538.4pt;margin-top:82.2pt;width:.3pt;height: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" o:allowincell="f" path="m1,6l1,1r4,l5,6e" fillcolor="#e8e8e8" stroked="f">
                  <v:path arrowok="t" o:connecttype="custom" o:connectlocs="762,3810;762,635;3810,635;3810,3810;3810,381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9" o:spid="_x0000_s1034" style="position:absolute;left:0;text-align:left;margin-left:538.4pt;margin-top:82.2pt;width:.3pt;height: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" o:allowincell="f" path="m1,6l1,1r4,l5,6e" fillcolor="#afafaf" stroked="f">
                  <v:path arrowok="t" o:connecttype="custom" o:connectlocs="762,3810;762,635;3810,635;3810,3810;3810,381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10" o:spid="_x0000_s1033" style="position:absolute;left:0;text-align:left;margin-left:56.6pt;margin-top:82.5pt;width:1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" o:allowincell="f" path="m,21r20,l20,,,e" fillcolor="#afafaf" stroked="f">
                  <v:path arrowok="t" o:connecttype="custom" o:connectlocs="0,13970;12700,13970;12700,0;0,0;0,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11" o:spid="_x0000_s1032" style="position:absolute;left:0;text-align:left;margin-left:538.4pt;margin-top:82.5pt;width:1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" o:allowincell="f" path="m,21r20,l20,,,e" fillcolor="#e8e8e8" stroked="f">
                  <v:path arrowok="t" o:connecttype="custom" o:connectlocs="0,13970;12700,13970;12700,0;0,0;0,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12" o:spid="_x0000_s1031" style="position:absolute;left:0;text-align:left;margin-left:56.6pt;margin-top:83.5pt;width:.3pt;height: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" o:allowincell="f" path="m1,5l1,,6,r,5e" fillcolor="#afafaf" stroked="f">
                  <v:path arrowok="t" o:connecttype="custom" o:connectlocs="635,3810;635,0;3810,0;3810,3810;3810,381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13" o:spid="_x0000_s1030" style="position:absolute;left:0;text-align:left;margin-left:56.6pt;margin-top:83.5pt;width:.3pt;height: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" o:allowincell="f" path="m1,5l1,,6,r,5e" fillcolor="#e8e8e8" stroked="f">
                  <v:path arrowok="t" o:connecttype="custom" o:connectlocs="635,3810;635,0;3810,0;3810,3810;3810,381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polyline id="Freeform 14" o:spid="_x0000_s1029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9pt,84.5pt,538.5pt,84.5pt,538.5pt,83.5pt,56.9pt,83.5pt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" o:allowincell="f" fillcolor="#e8e8e8" stroked="f">
                  <v:path arrowok="t" o:connecttype="custom" o:connectlocs="0,12700;6116320,12700;6116320,0;0,0;0,0" o:connectangles="0,0,0,0,0"/>
                  <w10:wrap anchorx="page" anchory="page"/>
                </v:polylin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15" o:spid="_x0000_s1028" style="position:absolute;left:0;text-align:left;margin-left:538.4pt;margin-top:83.5pt;width:.3pt;height: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" o:allowincell="f" path="m1,5l1,,5,r,5e" fillcolor="#e8e8e8" stroked="f">
                  <v:path arrowok="t" o:connecttype="custom" o:connectlocs="762,3810;762,0;3810,0;3810,3810;3810,3810" o:connectangles="0,0,0,0,0"/>
                  <w10:wrap anchorx="page" anchory="page"/>
                </v:shape>
              </w:pict>
            </w:r>
            <w:r w:rsidR="00474B8A">
              <w:rPr>
                <w:rFonts w:ascii="Arial" w:hAnsi="Arial" w:cs="Arial"/>
                <w:noProof/>
                <w:lang w:bidi="ar-SA"/>
              </w:rPr>
              <w:pict>
                <v:shape id="Freeform 16" o:spid="_x0000_s1027" style="position:absolute;left:0;text-align:left;margin-left:538.4pt;margin-top:83.5pt;width:.3pt;height: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" o:allowincell="f" path="m1,5l1,,5,r,5e" fillcolor="#e8e8e8" stroked="f">
                  <v:path arrowok="t" o:connecttype="custom" o:connectlocs="762,3810;762,0;3810,0;3810,3810;3810,3810" o:connectangles="0,0,0,0,0"/>
                  <w10:wrap anchorx="page" anchory="page"/>
                </v:shape>
              </w:pict>
            </w:r>
          </w:p>
          <w:p w:rsidR="00063A2F" w:rsidRPr="00BF56B0" w:rsidRDefault="00063A2F" w:rsidP="00063A2F">
            <w:pPr>
              <w:tabs>
                <w:tab w:val="left" w:pos="1853"/>
                <w:tab w:val="left" w:pos="5936"/>
              </w:tabs>
              <w:spacing w:before="164" w:line="230" w:lineRule="exact"/>
              <w:ind w:left="149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  <w:w w:val="102"/>
              </w:rPr>
              <w:t>▪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w w:val="109"/>
              </w:rPr>
              <w:t xml:space="preserve">nel caso di locali di servizio privi di finestre quali archivi, spogliatoi, servizi igienici, ecc., ma dotati di </w:t>
            </w:r>
            <w:r w:rsidRPr="00BF56B0">
              <w:rPr>
                <w:rFonts w:ascii="Arial" w:hAnsi="Arial" w:cs="Arial"/>
                <w:color w:val="000000"/>
                <w:w w:val="102"/>
              </w:rPr>
              <w:t xml:space="preserve">ventilatori/estrattori meccanici, questi devono essere mantenuti in funzione almeno per l’intero orario di </w:t>
            </w:r>
            <w:r w:rsidRPr="00BF56B0">
              <w:rPr>
                <w:rFonts w:ascii="Arial" w:hAnsi="Arial" w:cs="Arial"/>
                <w:color w:val="000000"/>
              </w:rPr>
              <w:t>lavoro;</w:t>
            </w:r>
          </w:p>
          <w:p w:rsidR="00063A2F" w:rsidRPr="00BF56B0" w:rsidRDefault="00063A2F" w:rsidP="00063A2F">
            <w:pPr>
              <w:tabs>
                <w:tab w:val="left" w:pos="1853"/>
              </w:tabs>
              <w:spacing w:before="102" w:line="230" w:lineRule="exact"/>
              <w:ind w:left="149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spacing w:val="2"/>
              </w:rPr>
              <w:t xml:space="preserve">le prese e le griglie di ventilazione devono essere pulite con panni puliti in microfibra inumiditi con acqua e </w:t>
            </w:r>
            <w:r w:rsidRPr="00BF56B0">
              <w:rPr>
                <w:rFonts w:ascii="Arial" w:hAnsi="Arial" w:cs="Arial"/>
                <w:color w:val="000000"/>
              </w:rPr>
              <w:t>sapone, oppure con alcool etilico al 75%;</w:t>
            </w:r>
          </w:p>
          <w:p w:rsidR="00063A2F" w:rsidRPr="00BF56B0" w:rsidRDefault="00063A2F" w:rsidP="00063A2F">
            <w:pPr>
              <w:tabs>
                <w:tab w:val="left" w:pos="1853"/>
              </w:tabs>
              <w:spacing w:before="90" w:line="230" w:lineRule="exact"/>
              <w:ind w:left="1492"/>
              <w:jc w:val="both"/>
              <w:rPr>
                <w:rFonts w:ascii="Arial" w:hAnsi="Arial" w:cs="Arial"/>
              </w:rPr>
            </w:pPr>
            <w:r w:rsidRPr="00BF56B0">
              <w:rPr>
                <w:rFonts w:ascii="Arial" w:hAnsi="Arial" w:cs="Arial"/>
                <w:color w:val="000000"/>
              </w:rPr>
              <w:t xml:space="preserve">▪ </w:t>
            </w:r>
            <w:r w:rsidRPr="00BF56B0">
              <w:rPr>
                <w:rFonts w:ascii="Arial" w:hAnsi="Arial" w:cs="Arial"/>
                <w:color w:val="000000"/>
              </w:rPr>
              <w:tab/>
            </w:r>
            <w:r w:rsidRPr="00BF56B0">
              <w:rPr>
                <w:rFonts w:ascii="Arial" w:hAnsi="Arial" w:cs="Arial"/>
                <w:color w:val="000000"/>
                <w:spacing w:val="1"/>
              </w:rPr>
              <w:t xml:space="preserve">Tutti gli indumenti e oggetti personali devono essere riposti dentro la borsa personale, anche qualora depositati </w:t>
            </w:r>
            <w:r w:rsidRPr="00BF56B0">
              <w:rPr>
                <w:rFonts w:ascii="Arial" w:hAnsi="Arial" w:cs="Arial"/>
                <w:color w:val="000000"/>
                <w:w w:val="106"/>
              </w:rPr>
              <w:t xml:space="preserve">negli appositi armadietti; si raccomanda di non consentire l’uso promiscuo degli armadietti e di mettere a </w:t>
            </w:r>
            <w:r w:rsidRPr="00BF56B0">
              <w:rPr>
                <w:rFonts w:ascii="Arial" w:hAnsi="Arial" w:cs="Arial"/>
                <w:color w:val="000000"/>
              </w:rPr>
              <w:t>disposizione sacchetti per riporre i propri effetti personali.</w:t>
            </w:r>
          </w:p>
          <w:p w:rsidR="007C2F50" w:rsidRPr="007C2F50" w:rsidRDefault="007C2F50" w:rsidP="007C2F50">
            <w:pPr>
              <w:pStyle w:val="Corpodeltesto"/>
              <w:spacing w:before="201"/>
              <w:jc w:val="both"/>
            </w:pPr>
            <w:r>
              <w:t xml:space="preserve">  </w:t>
            </w:r>
            <w:r w:rsidRPr="007C2F50">
              <w:t xml:space="preserve">Nel caso in cui l’Associazione Sportiva non sia tenuta, ai sensi del D. </w:t>
            </w:r>
            <w:proofErr w:type="spellStart"/>
            <w:r w:rsidRPr="007C2F50">
              <w:t>Legs</w:t>
            </w:r>
            <w:proofErr w:type="spellEnd"/>
            <w:r w:rsidRPr="007C2F50">
              <w:t xml:space="preserve">. N. 81/2008 e </w:t>
            </w:r>
            <w:r>
              <w:t xml:space="preserve">    </w:t>
            </w:r>
            <w:proofErr w:type="spellStart"/>
            <w:r w:rsidRPr="007C2F50">
              <w:t>s.m.i.</w:t>
            </w:r>
            <w:proofErr w:type="spellEnd"/>
            <w:r w:rsidRPr="007C2F50">
              <w:t xml:space="preserve">, agli obblighi di redigere il Documento di Valutazione dei Rischi (DVR) e di nomina del medico competente, come previsto ai punti 6, 7 e 8 delle Linee Guida per l’attività sportiva di base e l’attività motoria in genere emanate dalla Presidenza del Consiglio dei Ministri Ufficio Sport  in data 19 maggio 2020, l’Associazione </w:t>
            </w:r>
            <w:r>
              <w:t xml:space="preserve">si </w:t>
            </w:r>
            <w:r w:rsidRPr="007C2F50">
              <w:t>atte</w:t>
            </w:r>
            <w:r>
              <w:t>rrà</w:t>
            </w:r>
            <w:r w:rsidRPr="007C2F50">
              <w:t xml:space="preserve"> al protocollo di sicurezza emanato dall’ente di affiliazione.</w:t>
            </w:r>
          </w:p>
          <w:p w:rsidR="000160EB" w:rsidRDefault="00E81627" w:rsidP="00F4273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ind w:right="-15"/>
            </w:pPr>
            <w:r>
              <w:t>Attesta di acquisire apposita certificazione medica che i propri atleti non siano affetti da malattie infettive, comprese da SARS COV 2, da rinnovare con apposita autocertificazione, rilasciata dagli atleti o dai genitori in caso di minori, ad ogni incontro. Inoltre devono garantire di essere in possesso di certificazione medica attestante l’idoneità a praticare l’attività sportiva, nel rispetto della vigente legislazione in materia di medicina sportiva</w:t>
            </w:r>
            <w:r w:rsidR="00A721A7">
              <w:t>;</w:t>
            </w:r>
          </w:p>
          <w:p w:rsidR="00732F21" w:rsidRDefault="00732F21" w:rsidP="00732F21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ind w:right="-15"/>
              <w:jc w:val="both"/>
            </w:pPr>
            <w:r>
              <w:t>Dichiara di essere responsabile</w:t>
            </w:r>
            <w:r w:rsidRPr="00AD7EFC">
              <w:t xml:space="preserve"> per eventuali casi di contagio da COVID 19 che si verificassero a causa dell’attività esercitata all’interno della palestra e per tali ragioni </w:t>
            </w:r>
            <w:r>
              <w:t xml:space="preserve">di </w:t>
            </w:r>
            <w:r>
              <w:rPr>
                <w:rFonts w:eastAsia="Calibri"/>
                <w:b/>
              </w:rPr>
              <w:t xml:space="preserve">sollevare </w:t>
            </w:r>
            <w:r w:rsidRPr="00AD7EFC">
              <w:rPr>
                <w:rFonts w:eastAsia="Calibri"/>
                <w:b/>
              </w:rPr>
              <w:t xml:space="preserve">il Comune di </w:t>
            </w:r>
            <w:proofErr w:type="spellStart"/>
            <w:r w:rsidRPr="00AD7EFC">
              <w:rPr>
                <w:rFonts w:eastAsia="Calibri"/>
                <w:b/>
              </w:rPr>
              <w:t>Partanna</w:t>
            </w:r>
            <w:proofErr w:type="spellEnd"/>
            <w:r w:rsidRPr="00AD7EFC">
              <w:rPr>
                <w:rFonts w:eastAsia="Calibri"/>
                <w:b/>
              </w:rPr>
              <w:t xml:space="preserve"> da ogni </w:t>
            </w:r>
            <w:r>
              <w:rPr>
                <w:rFonts w:eastAsia="Calibri"/>
                <w:b/>
              </w:rPr>
              <w:t xml:space="preserve">e </w:t>
            </w:r>
            <w:r w:rsidRPr="00AD7EFC">
              <w:rPr>
                <w:rFonts w:eastAsia="Calibri"/>
                <w:b/>
              </w:rPr>
              <w:t xml:space="preserve">qualunque tipo  di responsabilità civile, penale e amministrativa e anche con riferimento agli </w:t>
            </w:r>
            <w:r w:rsidRPr="00AD7EFC">
              <w:rPr>
                <w:rFonts w:eastAsia="Calibri"/>
                <w:b/>
              </w:rPr>
              <w:lastRenderedPageBreak/>
              <w:t xml:space="preserve">aspetti derivanti dal contagio </w:t>
            </w:r>
            <w:proofErr w:type="spellStart"/>
            <w:r w:rsidRPr="00AD7EFC">
              <w:rPr>
                <w:rFonts w:eastAsia="Calibri"/>
                <w:b/>
              </w:rPr>
              <w:t>Covid-</w:t>
            </w:r>
            <w:proofErr w:type="spellEnd"/>
            <w:r w:rsidRPr="00AD7EFC">
              <w:rPr>
                <w:rFonts w:eastAsia="Calibri"/>
                <w:b/>
              </w:rPr>
              <w:t xml:space="preserve"> 19</w:t>
            </w:r>
            <w:r>
              <w:rPr>
                <w:rFonts w:eastAsia="Calibri"/>
                <w:b/>
              </w:rPr>
              <w:t>.</w:t>
            </w:r>
          </w:p>
          <w:p w:rsidR="000160EB" w:rsidRDefault="00A721A7" w:rsidP="00F4273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ind w:right="-15"/>
            </w:pPr>
            <w:r>
              <w:t>esonera da ogni responsabilità l'Amministrazione Comunale per ogni eventuale incidente a persone e/o cose che potessero verificarsi nell'orario di utilizzo dell'impianto a causa dell'attività svolta;</w:t>
            </w:r>
          </w:p>
          <w:p w:rsidR="000160EB" w:rsidRDefault="00A721A7" w:rsidP="00F4273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8"/>
              <w:jc w:val="both"/>
            </w:pPr>
            <w:r>
              <w:t>si impegna a rifondere tutti gli eventuali danni a cose o persone comunque provocati durante le ore di utilizzo della</w:t>
            </w:r>
            <w:r>
              <w:rPr>
                <w:spacing w:val="-9"/>
              </w:rPr>
              <w:t xml:space="preserve"> </w:t>
            </w:r>
            <w:r>
              <w:t>palestra;</w:t>
            </w:r>
          </w:p>
          <w:p w:rsidR="00F4273D" w:rsidRDefault="00F4273D" w:rsidP="00F4273D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spacing w:before="143"/>
              <w:ind w:right="258"/>
              <w:jc w:val="both"/>
            </w:pPr>
            <w:r>
              <w:t xml:space="preserve">si impegna a comunicare in forma scritta all'Ufficio Sport l'eventuale rinuncia totale o parziale delle ore assegnate, affinché possano essere utilizzate da altri richiedenti; </w:t>
            </w:r>
          </w:p>
          <w:p w:rsidR="00F4273D" w:rsidRDefault="00F4273D" w:rsidP="00F4273D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ind w:right="265"/>
              <w:jc w:val="both"/>
            </w:pPr>
            <w:r>
              <w:t>da atto che è facoltà dell'Amministrazione Comunale verificare che la società assegnataria agisca conformemente a quanto qui</w:t>
            </w:r>
            <w:r>
              <w:rPr>
                <w:spacing w:val="-8"/>
              </w:rPr>
              <w:t xml:space="preserve"> </w:t>
            </w:r>
            <w:r>
              <w:t>dichiarato;</w:t>
            </w:r>
          </w:p>
          <w:p w:rsidR="00F4273D" w:rsidRPr="00F4273D" w:rsidRDefault="00F4273D" w:rsidP="00F4273D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spacing w:before="120"/>
              <w:ind w:right="260"/>
              <w:jc w:val="both"/>
              <w:rPr>
                <w:rFonts w:ascii="Times New Roman" w:hAnsi="Times New Roman"/>
                <w:sz w:val="24"/>
              </w:rPr>
            </w:pPr>
            <w:r>
              <w:t>da atto che l'Amministrazione può revocare in qualsiasi momento, a suo giudizio, l'autorizzazione concessa alla Società assegnataria, qualora il Comune ravvisi gravi inadempienze rispetto agli impegni assunti o per causa di forza maggiore o manutentive e tecniche che causino l'inagibilità dell'impianto, senza che nulla sia dovuto alla concessionaria, fatto salvo il non pagamento conseguente all'uso previsto e non</w:t>
            </w:r>
            <w:r w:rsidRPr="00F4273D">
              <w:rPr>
                <w:spacing w:val="-2"/>
              </w:rPr>
              <w:t xml:space="preserve"> </w:t>
            </w:r>
            <w:r>
              <w:t>esercitato;</w:t>
            </w:r>
          </w:p>
          <w:p w:rsidR="00F4273D" w:rsidRDefault="00F4273D" w:rsidP="00F4273D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spacing w:before="118"/>
            </w:pPr>
            <w:r>
              <w:t>accetta integralmente le disposizioni di cui all'avviso</w:t>
            </w:r>
            <w:r>
              <w:rPr>
                <w:spacing w:val="-6"/>
              </w:rPr>
              <w:t xml:space="preserve"> </w:t>
            </w:r>
            <w:r>
              <w:t>pubblico.</w:t>
            </w:r>
          </w:p>
          <w:p w:rsidR="00F4273D" w:rsidRDefault="00F4273D" w:rsidP="00F4273D">
            <w:pPr>
              <w:tabs>
                <w:tab w:val="left" w:pos="2378"/>
              </w:tabs>
              <w:spacing w:before="118"/>
            </w:pPr>
          </w:p>
          <w:p w:rsidR="00F4273D" w:rsidRDefault="000C3BBD" w:rsidP="000C3BBD">
            <w:pPr>
              <w:tabs>
                <w:tab w:val="left" w:pos="2378"/>
              </w:tabs>
              <w:spacing w:before="118"/>
              <w:ind w:left="76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PARTANNA, </w:t>
            </w:r>
          </w:p>
          <w:p w:rsidR="000C3BBD" w:rsidRDefault="000C3BBD" w:rsidP="000C3BBD">
            <w:pPr>
              <w:tabs>
                <w:tab w:val="left" w:pos="2378"/>
              </w:tabs>
              <w:spacing w:before="118"/>
              <w:ind w:left="761"/>
              <w:rPr>
                <w:rFonts w:ascii="Tahoma" w:hAnsi="Tahoma" w:cs="Tahoma"/>
                <w:sz w:val="24"/>
                <w:szCs w:val="24"/>
              </w:rPr>
            </w:pPr>
          </w:p>
          <w:p w:rsidR="000160EB" w:rsidRDefault="000C3BBD" w:rsidP="00FC69E9">
            <w:pPr>
              <w:tabs>
                <w:tab w:val="left" w:pos="2378"/>
              </w:tabs>
              <w:spacing w:before="118"/>
              <w:ind w:left="761"/>
              <w:rPr>
                <w:sz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IL DICHIARANTE</w:t>
            </w:r>
          </w:p>
          <w:p w:rsidR="00F4273D" w:rsidRDefault="00F4273D" w:rsidP="00FC69E9">
            <w:pPr>
              <w:pStyle w:val="TableParagraph"/>
              <w:spacing w:line="102" w:lineRule="exact"/>
              <w:jc w:val="right"/>
              <w:rPr>
                <w:sz w:val="18"/>
              </w:rPr>
            </w:pPr>
          </w:p>
          <w:p w:rsidR="00F4273D" w:rsidRDefault="00F4273D" w:rsidP="00F4273D">
            <w:pPr>
              <w:pStyle w:val="TableParagraph"/>
              <w:spacing w:line="102" w:lineRule="exact"/>
              <w:rPr>
                <w:sz w:val="18"/>
              </w:rPr>
            </w:pPr>
          </w:p>
          <w:p w:rsidR="00F4273D" w:rsidRDefault="00F4273D" w:rsidP="00F4273D">
            <w:pPr>
              <w:pStyle w:val="TableParagraph"/>
              <w:spacing w:line="102" w:lineRule="exact"/>
              <w:rPr>
                <w:sz w:val="18"/>
              </w:rPr>
            </w:pPr>
          </w:p>
          <w:p w:rsidR="00F4273D" w:rsidRDefault="00F4273D" w:rsidP="00F4273D">
            <w:pPr>
              <w:pStyle w:val="TableParagraph"/>
              <w:spacing w:line="102" w:lineRule="exact"/>
              <w:rPr>
                <w:sz w:val="18"/>
              </w:rPr>
            </w:pPr>
          </w:p>
        </w:tc>
      </w:tr>
    </w:tbl>
    <w:p w:rsidR="000160EB" w:rsidRDefault="000160EB" w:rsidP="001C2EF3">
      <w:pPr>
        <w:ind w:left="1748"/>
        <w:rPr>
          <w:sz w:val="18"/>
        </w:rPr>
      </w:pPr>
    </w:p>
    <w:sectPr w:rsidR="000160EB" w:rsidSect="001250D0">
      <w:pgSz w:w="11900" w:h="16840"/>
      <w:pgMar w:top="380" w:right="860" w:bottom="280" w:left="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D11"/>
    <w:multiLevelType w:val="hybridMultilevel"/>
    <w:tmpl w:val="2F1CB90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442B5693"/>
    <w:multiLevelType w:val="hybridMultilevel"/>
    <w:tmpl w:val="0448BC7A"/>
    <w:lvl w:ilvl="0" w:tplc="211470B6">
      <w:start w:val="1"/>
      <w:numFmt w:val="decimal"/>
      <w:lvlText w:val="%1."/>
      <w:lvlJc w:val="left"/>
      <w:pPr>
        <w:ind w:left="761" w:hanging="360"/>
        <w:jc w:val="left"/>
      </w:pPr>
      <w:rPr>
        <w:rFonts w:ascii="Trebuchet MS" w:eastAsia="Trebuchet MS" w:hAnsi="Trebuchet MS" w:cs="Trebuchet MS" w:hint="default"/>
        <w:spacing w:val="-20"/>
        <w:w w:val="100"/>
        <w:sz w:val="22"/>
        <w:szCs w:val="22"/>
        <w:lang w:val="it-IT" w:eastAsia="it-IT" w:bidi="it-IT"/>
      </w:rPr>
    </w:lvl>
    <w:lvl w:ilvl="1" w:tplc="9A508A50">
      <w:numFmt w:val="bullet"/>
      <w:lvlText w:val="•"/>
      <w:lvlJc w:val="left"/>
      <w:pPr>
        <w:ind w:left="1589" w:hanging="360"/>
      </w:pPr>
      <w:rPr>
        <w:rFonts w:hint="default"/>
        <w:lang w:val="it-IT" w:eastAsia="it-IT" w:bidi="it-IT"/>
      </w:rPr>
    </w:lvl>
    <w:lvl w:ilvl="2" w:tplc="BD9A4D58">
      <w:numFmt w:val="bullet"/>
      <w:lvlText w:val="•"/>
      <w:lvlJc w:val="left"/>
      <w:pPr>
        <w:ind w:left="2418" w:hanging="360"/>
      </w:pPr>
      <w:rPr>
        <w:rFonts w:hint="default"/>
        <w:lang w:val="it-IT" w:eastAsia="it-IT" w:bidi="it-IT"/>
      </w:rPr>
    </w:lvl>
    <w:lvl w:ilvl="3" w:tplc="A9F4786A">
      <w:numFmt w:val="bullet"/>
      <w:lvlText w:val="•"/>
      <w:lvlJc w:val="left"/>
      <w:pPr>
        <w:ind w:left="3247" w:hanging="360"/>
      </w:pPr>
      <w:rPr>
        <w:rFonts w:hint="default"/>
        <w:lang w:val="it-IT" w:eastAsia="it-IT" w:bidi="it-IT"/>
      </w:rPr>
    </w:lvl>
    <w:lvl w:ilvl="4" w:tplc="D4E29EBE">
      <w:numFmt w:val="bullet"/>
      <w:lvlText w:val="•"/>
      <w:lvlJc w:val="left"/>
      <w:pPr>
        <w:ind w:left="4077" w:hanging="360"/>
      </w:pPr>
      <w:rPr>
        <w:rFonts w:hint="default"/>
        <w:lang w:val="it-IT" w:eastAsia="it-IT" w:bidi="it-IT"/>
      </w:rPr>
    </w:lvl>
    <w:lvl w:ilvl="5" w:tplc="51BCF672">
      <w:numFmt w:val="bullet"/>
      <w:lvlText w:val="•"/>
      <w:lvlJc w:val="left"/>
      <w:pPr>
        <w:ind w:left="4906" w:hanging="360"/>
      </w:pPr>
      <w:rPr>
        <w:rFonts w:hint="default"/>
        <w:lang w:val="it-IT" w:eastAsia="it-IT" w:bidi="it-IT"/>
      </w:rPr>
    </w:lvl>
    <w:lvl w:ilvl="6" w:tplc="068EC816">
      <w:numFmt w:val="bullet"/>
      <w:lvlText w:val="•"/>
      <w:lvlJc w:val="left"/>
      <w:pPr>
        <w:ind w:left="5735" w:hanging="360"/>
      </w:pPr>
      <w:rPr>
        <w:rFonts w:hint="default"/>
        <w:lang w:val="it-IT" w:eastAsia="it-IT" w:bidi="it-IT"/>
      </w:rPr>
    </w:lvl>
    <w:lvl w:ilvl="7" w:tplc="A4886DE8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  <w:lvl w:ilvl="8" w:tplc="E2D0C5D4">
      <w:numFmt w:val="bullet"/>
      <w:lvlText w:val="•"/>
      <w:lvlJc w:val="left"/>
      <w:pPr>
        <w:ind w:left="7394" w:hanging="360"/>
      </w:pPr>
      <w:rPr>
        <w:rFonts w:hint="default"/>
        <w:lang w:val="it-IT" w:eastAsia="it-IT" w:bidi="it-IT"/>
      </w:rPr>
    </w:lvl>
  </w:abstractNum>
  <w:abstractNum w:abstractNumId="2">
    <w:nsid w:val="66006C68"/>
    <w:multiLevelType w:val="hybridMultilevel"/>
    <w:tmpl w:val="58787082"/>
    <w:lvl w:ilvl="0" w:tplc="88DE469E">
      <w:start w:val="6"/>
      <w:numFmt w:val="decimal"/>
      <w:lvlText w:val="%1."/>
      <w:lvlJc w:val="left"/>
      <w:pPr>
        <w:ind w:left="2378" w:hanging="360"/>
        <w:jc w:val="left"/>
      </w:pPr>
      <w:rPr>
        <w:rFonts w:hint="default"/>
        <w:spacing w:val="-22"/>
        <w:w w:val="100"/>
        <w:lang w:val="it-IT" w:eastAsia="it-IT" w:bidi="it-IT"/>
      </w:rPr>
    </w:lvl>
    <w:lvl w:ilvl="1" w:tplc="896C608C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2" w:tplc="64E0452E">
      <w:numFmt w:val="bullet"/>
      <w:lvlText w:val="•"/>
      <w:lvlJc w:val="left"/>
      <w:pPr>
        <w:ind w:left="4092" w:hanging="360"/>
      </w:pPr>
      <w:rPr>
        <w:rFonts w:hint="default"/>
        <w:lang w:val="it-IT" w:eastAsia="it-IT" w:bidi="it-IT"/>
      </w:rPr>
    </w:lvl>
    <w:lvl w:ilvl="3" w:tplc="6FA0CDF8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4" w:tplc="32BA8C82">
      <w:numFmt w:val="bullet"/>
      <w:lvlText w:val="•"/>
      <w:lvlJc w:val="left"/>
      <w:pPr>
        <w:ind w:left="5804" w:hanging="360"/>
      </w:pPr>
      <w:rPr>
        <w:rFonts w:hint="default"/>
        <w:lang w:val="it-IT" w:eastAsia="it-IT" w:bidi="it-IT"/>
      </w:rPr>
    </w:lvl>
    <w:lvl w:ilvl="5" w:tplc="BB96F872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6" w:tplc="CCAC657E">
      <w:numFmt w:val="bullet"/>
      <w:lvlText w:val="•"/>
      <w:lvlJc w:val="left"/>
      <w:pPr>
        <w:ind w:left="7516" w:hanging="360"/>
      </w:pPr>
      <w:rPr>
        <w:rFonts w:hint="default"/>
        <w:lang w:val="it-IT" w:eastAsia="it-IT" w:bidi="it-IT"/>
      </w:rPr>
    </w:lvl>
    <w:lvl w:ilvl="7" w:tplc="1E2280F0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  <w:lvl w:ilvl="8" w:tplc="E550DF8C">
      <w:numFmt w:val="bullet"/>
      <w:lvlText w:val="•"/>
      <w:lvlJc w:val="left"/>
      <w:pPr>
        <w:ind w:left="9228" w:hanging="360"/>
      </w:pPr>
      <w:rPr>
        <w:rFonts w:hint="default"/>
        <w:lang w:val="it-IT" w:eastAsia="it-IT" w:bidi="it-IT"/>
      </w:rPr>
    </w:lvl>
  </w:abstractNum>
  <w:abstractNum w:abstractNumId="3">
    <w:nsid w:val="6B624F7E"/>
    <w:multiLevelType w:val="hybridMultilevel"/>
    <w:tmpl w:val="CEC85CB6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160EB"/>
    <w:rsid w:val="000160EB"/>
    <w:rsid w:val="00063A2F"/>
    <w:rsid w:val="000C3BBD"/>
    <w:rsid w:val="0010338D"/>
    <w:rsid w:val="001250D0"/>
    <w:rsid w:val="001370E5"/>
    <w:rsid w:val="00192722"/>
    <w:rsid w:val="001C2EF3"/>
    <w:rsid w:val="00282E5C"/>
    <w:rsid w:val="003E4805"/>
    <w:rsid w:val="00474B8A"/>
    <w:rsid w:val="006F1562"/>
    <w:rsid w:val="007309CA"/>
    <w:rsid w:val="00732F21"/>
    <w:rsid w:val="007A3933"/>
    <w:rsid w:val="007C2F50"/>
    <w:rsid w:val="00854D7A"/>
    <w:rsid w:val="00951287"/>
    <w:rsid w:val="00953F93"/>
    <w:rsid w:val="00962907"/>
    <w:rsid w:val="00A13829"/>
    <w:rsid w:val="00A6708A"/>
    <w:rsid w:val="00A721A7"/>
    <w:rsid w:val="00A754FA"/>
    <w:rsid w:val="00B709A3"/>
    <w:rsid w:val="00B94443"/>
    <w:rsid w:val="00BB4886"/>
    <w:rsid w:val="00C33DBE"/>
    <w:rsid w:val="00CE4F3A"/>
    <w:rsid w:val="00CE6621"/>
    <w:rsid w:val="00D23CE4"/>
    <w:rsid w:val="00DC5FAA"/>
    <w:rsid w:val="00E81627"/>
    <w:rsid w:val="00F210F2"/>
    <w:rsid w:val="00F4273D"/>
    <w:rsid w:val="00FA62E1"/>
    <w:rsid w:val="00FC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50D0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50D0"/>
  </w:style>
  <w:style w:type="paragraph" w:styleId="Paragrafoelenco">
    <w:name w:val="List Paragraph"/>
    <w:basedOn w:val="Normale"/>
    <w:uiPriority w:val="1"/>
    <w:qFormat/>
    <w:rsid w:val="001250D0"/>
    <w:pPr>
      <w:spacing w:before="117"/>
      <w:ind w:left="23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250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621"/>
    <w:rPr>
      <w:rFonts w:ascii="Tahoma" w:eastAsia="Trebuchet MS" w:hAnsi="Tahoma" w:cs="Tahoma"/>
      <w:sz w:val="16"/>
      <w:szCs w:val="16"/>
      <w:lang w:val="it-IT" w:eastAsia="it-IT" w:bidi="it-IT"/>
    </w:rPr>
  </w:style>
  <w:style w:type="paragraph" w:customStyle="1" w:styleId="provvr0">
    <w:name w:val="provv_r0"/>
    <w:basedOn w:val="Normale"/>
    <w:rsid w:val="007C2F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dnastasi</cp:lastModifiedBy>
  <cp:revision>2</cp:revision>
  <dcterms:created xsi:type="dcterms:W3CDTF">2020-09-14T15:23:00Z</dcterms:created>
  <dcterms:modified xsi:type="dcterms:W3CDTF">2020-09-14T15:23:00Z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2019-05-15T00:00:00Z</vt:filetime>
  </property>
</Properties>
</file>