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36F5">
      <w:pPr>
        <w:pStyle w:val="Default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</w:rPr>
        <w:t>DOMANDA DI ISCRIZIONE</w:t>
      </w:r>
    </w:p>
    <w:p w:rsidR="00000000" w:rsidRDefault="004436F5">
      <w:pPr>
        <w:pStyle w:val="Default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ALL</w:t>
      </w:r>
      <w:r>
        <w:rPr>
          <w:rFonts w:ascii="Arial" w:eastAsia="Times New Roman" w:hAnsi="Arial" w:cs="Arial"/>
          <w:b/>
          <w:bCs/>
          <w:sz w:val="36"/>
          <w:szCs w:val="36"/>
        </w:rPr>
        <w:t>’</w:t>
      </w:r>
      <w:r>
        <w:rPr>
          <w:rFonts w:ascii="Arial" w:eastAsia="Times New Roman" w:hAnsi="Arial" w:cs="Arial"/>
          <w:b/>
          <w:bCs/>
          <w:sz w:val="36"/>
          <w:szCs w:val="36"/>
        </w:rPr>
        <w:t>ALBO DEI GIUDICI POPOLARI</w:t>
      </w:r>
    </w:p>
    <w:p w:rsidR="00000000" w:rsidRDefault="004436F5">
      <w:pPr>
        <w:pStyle w:val="Default"/>
        <w:jc w:val="both"/>
        <w:rPr>
          <w:rFonts w:ascii="Arial" w:eastAsia="Times New Roman" w:hAnsi="Arial" w:cs="Arial"/>
          <w:sz w:val="27"/>
          <w:szCs w:val="27"/>
        </w:rPr>
      </w:pPr>
    </w:p>
    <w:p w:rsidR="00000000" w:rsidRDefault="004436F5">
      <w:pPr>
        <w:pStyle w:val="Default"/>
        <w:jc w:val="both"/>
        <w:rPr>
          <w:rFonts w:ascii="Arial" w:eastAsia="Times New Roman" w:hAnsi="Arial" w:cs="Arial"/>
          <w:sz w:val="27"/>
          <w:szCs w:val="27"/>
        </w:rPr>
      </w:pPr>
    </w:p>
    <w:p w:rsidR="00000000" w:rsidRDefault="004436F5">
      <w:pPr>
        <w:pStyle w:val="Default"/>
        <w:jc w:val="right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AL SIGNOR SINDACO DEL COMUNE DI _____________________________</w:t>
      </w:r>
    </w:p>
    <w:p w:rsidR="00000000" w:rsidRDefault="004436F5">
      <w:pPr>
        <w:pStyle w:val="Default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000000" w:rsidRDefault="004436F5">
      <w:pPr>
        <w:pStyle w:val="Default"/>
        <w:spacing w:line="360" w:lineRule="auto"/>
        <w:jc w:val="both"/>
        <w:rPr>
          <w:rFonts w:ascii="Arial" w:eastAsia="Times New Roman" w:hAnsi="Arial" w:cs="Arial"/>
        </w:rPr>
      </w:pPr>
    </w:p>
    <w:p w:rsidR="00000000" w:rsidRDefault="004436F5">
      <w:pPr>
        <w:pStyle w:val="Default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Il/la sottoscritto/a _________________________________________________________, nato/a in _________________________________________________ il ___/___/______,</w:t>
      </w:r>
    </w:p>
    <w:p w:rsidR="00000000" w:rsidRDefault="004436F5">
      <w:pPr>
        <w:pStyle w:val="Default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resid</w:t>
      </w:r>
      <w:r>
        <w:rPr>
          <w:rFonts w:ascii="Arial" w:eastAsia="Times New Roman" w:hAnsi="Arial" w:cs="Arial"/>
        </w:rPr>
        <w:t>ente in ______________________________________________________________</w:t>
      </w:r>
    </w:p>
    <w:p w:rsidR="00000000" w:rsidRDefault="004436F5">
      <w:pPr>
        <w:pStyle w:val="Default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via ___________________________________________ n. ______ tel. n. ____________</w:t>
      </w:r>
    </w:p>
    <w:p w:rsidR="00000000" w:rsidRDefault="004436F5">
      <w:pPr>
        <w:pStyle w:val="Default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consapevole sulle responsabilità penali conseguenti a dichiarazioni false o mendaci</w:t>
      </w:r>
    </w:p>
    <w:p w:rsidR="00000000" w:rsidRDefault="004436F5">
      <w:pPr>
        <w:pStyle w:val="Default"/>
        <w:spacing w:line="360" w:lineRule="auto"/>
        <w:jc w:val="both"/>
        <w:rPr>
          <w:rFonts w:ascii="Arial" w:eastAsia="Times New Roman" w:hAnsi="Arial" w:cs="Arial"/>
        </w:rPr>
      </w:pPr>
    </w:p>
    <w:p w:rsidR="00000000" w:rsidRDefault="004436F5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 I C H I A R A</w:t>
      </w:r>
    </w:p>
    <w:p w:rsidR="00000000" w:rsidRDefault="004436F5">
      <w:pPr>
        <w:pStyle w:val="Default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ai se</w:t>
      </w:r>
      <w:r>
        <w:rPr>
          <w:rFonts w:ascii="Arial" w:eastAsia="Times New Roman" w:hAnsi="Arial" w:cs="Arial"/>
        </w:rPr>
        <w:t>nsi dell'art. 46 del D.P.R. 28 dicembre 2000, n. 445, di essere in possesso del titolo di studio di _______________________________________________________, conseguito presso __________________________________ nell</w:t>
      </w:r>
      <w:r>
        <w:rPr>
          <w:rFonts w:ascii="Arial" w:eastAsia="Times New Roman" w:hAnsi="Arial" w:cs="Arial"/>
        </w:rPr>
        <w:t>’</w:t>
      </w:r>
      <w:r>
        <w:rPr>
          <w:rFonts w:ascii="Arial" w:eastAsia="Times New Roman" w:hAnsi="Arial" w:cs="Arial"/>
        </w:rPr>
        <w:t>anno__________, di esercitare la professi</w:t>
      </w:r>
      <w:r>
        <w:rPr>
          <w:rFonts w:ascii="Arial" w:eastAsia="Times New Roman" w:hAnsi="Arial" w:cs="Arial"/>
        </w:rPr>
        <w:t>one di</w:t>
      </w:r>
      <w:r>
        <w:rPr>
          <w:rFonts w:ascii="Arial" w:eastAsia="Times New Roman" w:hAnsi="Arial" w:cs="Arial"/>
          <w:position w:val="8"/>
          <w:vertAlign w:val="superscript"/>
        </w:rPr>
        <w:t xml:space="preserve">(1) </w:t>
      </w:r>
      <w:r>
        <w:rPr>
          <w:rFonts w:ascii="Arial" w:eastAsia="Times New Roman" w:hAnsi="Arial" w:cs="Arial"/>
        </w:rPr>
        <w:t>_______________________________________________________ e di trovarsi nella condizione di idoneità stabilita dalla legge 10 aprile 1951, n. 287</w:t>
      </w:r>
      <w:r>
        <w:rPr>
          <w:rFonts w:ascii="Arial" w:eastAsia="Times New Roman" w:hAnsi="Arial" w:cs="Arial"/>
          <w:position w:val="8"/>
          <w:vertAlign w:val="superscript"/>
        </w:rPr>
        <w:t>(2)</w:t>
      </w:r>
      <w:r>
        <w:rPr>
          <w:rFonts w:ascii="Arial" w:eastAsia="Times New Roman" w:hAnsi="Arial" w:cs="Arial"/>
        </w:rPr>
        <w:t>; pertanto</w:t>
      </w:r>
    </w:p>
    <w:p w:rsidR="00000000" w:rsidRDefault="004436F5">
      <w:pPr>
        <w:pStyle w:val="Default"/>
        <w:spacing w:line="360" w:lineRule="auto"/>
        <w:jc w:val="both"/>
        <w:rPr>
          <w:rFonts w:ascii="Arial" w:eastAsia="Times New Roman" w:hAnsi="Arial" w:cs="Arial"/>
        </w:rPr>
      </w:pPr>
    </w:p>
    <w:p w:rsidR="00000000" w:rsidRDefault="004436F5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C H I E D E</w:t>
      </w:r>
    </w:p>
    <w:p w:rsidR="00000000" w:rsidRDefault="004436F5">
      <w:pPr>
        <w:pStyle w:val="Default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iscritto/a all</w:t>
      </w:r>
      <w:r>
        <w:rPr>
          <w:rFonts w:ascii="Arial" w:eastAsia="Times New Roman" w:hAnsi="Arial" w:cs="Arial"/>
        </w:rPr>
        <w:t>’</w:t>
      </w:r>
      <w:r>
        <w:rPr>
          <w:rFonts w:ascii="Arial" w:eastAsia="Times New Roman" w:hAnsi="Arial" w:cs="Arial"/>
        </w:rPr>
        <w:t>:</w:t>
      </w:r>
    </w:p>
    <w:tbl>
      <w:tblPr>
        <w:tblW w:w="8890" w:type="dxa"/>
        <w:tblInd w:w="8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"/>
        <w:gridCol w:w="8350"/>
      </w:tblGrid>
      <w:tr w:rsidR="0000000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right w:w="70" w:type="dxa"/>
            </w:tcMar>
          </w:tcPr>
          <w:p w:rsidR="00000000" w:rsidRDefault="004436F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000000" w:rsidRDefault="004436F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000000" w:rsidRDefault="004436F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Albo dei Giudici Popolari di Corte di Assise</w:t>
            </w:r>
          </w:p>
        </w:tc>
      </w:tr>
      <w:tr w:rsidR="00000000">
        <w:trPr>
          <w:trHeight w:val="326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000000" w:rsidRDefault="004436F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000000" w:rsidRDefault="004436F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000000" w:rsidRDefault="004436F5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right w:w="70" w:type="dxa"/>
            </w:tcMar>
          </w:tcPr>
          <w:p w:rsidR="00000000" w:rsidRDefault="004436F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000000" w:rsidRDefault="004436F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000000" w:rsidRDefault="004436F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Albo dei Giudici Popolari di Corte di Assise di Appello</w:t>
            </w:r>
          </w:p>
        </w:tc>
      </w:tr>
    </w:tbl>
    <w:p w:rsidR="00000000" w:rsidRDefault="004436F5">
      <w:pPr>
        <w:pStyle w:val="Default"/>
        <w:spacing w:line="360" w:lineRule="auto"/>
        <w:jc w:val="both"/>
        <w:rPr>
          <w:rFonts w:ascii="Arial" w:eastAsia="Times New Roman" w:hAnsi="Arial" w:cs="Arial"/>
        </w:rPr>
      </w:pPr>
    </w:p>
    <w:p w:rsidR="00000000" w:rsidRDefault="004436F5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Data ___________________________</w:t>
      </w:r>
    </w:p>
    <w:p w:rsidR="00000000" w:rsidRDefault="004436F5">
      <w:pPr>
        <w:pStyle w:val="Default"/>
        <w:spacing w:line="360" w:lineRule="auto"/>
        <w:ind w:left="5040" w:firstLine="720"/>
        <w:jc w:val="right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Firma</w:t>
      </w:r>
      <w:r>
        <w:rPr>
          <w:rFonts w:ascii="Arial" w:eastAsia="Times New Roman" w:hAnsi="Arial" w:cs="Arial"/>
          <w:b/>
          <w:bCs/>
          <w:color w:val="auto"/>
        </w:rPr>
        <w:tab/>
        <w:t>del richiedente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000000" w:rsidRDefault="004436F5">
      <w:pPr>
        <w:pStyle w:val="Default"/>
        <w:spacing w:line="360" w:lineRule="auto"/>
        <w:jc w:val="right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___________________________</w:t>
      </w:r>
    </w:p>
    <w:p w:rsidR="00000000" w:rsidRDefault="004436F5">
      <w:pPr>
        <w:pStyle w:val="Default"/>
        <w:jc w:val="both"/>
        <w:rPr>
          <w:rFonts w:ascii="Arial" w:eastAsia="Times New Roman" w:hAnsi="Arial" w:cs="Arial"/>
          <w:color w:val="auto"/>
        </w:rPr>
      </w:pPr>
    </w:p>
    <w:p w:rsidR="00000000" w:rsidRDefault="004436F5">
      <w:pPr>
        <w:pStyle w:val="Default"/>
        <w:jc w:val="both"/>
        <w:rPr>
          <w:rFonts w:ascii="Arial" w:eastAsia="Times New Roman" w:hAnsi="Arial" w:cs="Arial"/>
          <w:color w:val="auto"/>
        </w:rPr>
      </w:pPr>
    </w:p>
    <w:p w:rsidR="00000000" w:rsidRDefault="004436F5">
      <w:pPr>
        <w:pStyle w:val="Default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(1) Art. 12 legge 10 aprile 1951, n. 287; non possono assumere l'uf</w:t>
      </w:r>
      <w:r>
        <w:rPr>
          <w:rFonts w:ascii="Arial" w:eastAsia="Times New Roman" w:hAnsi="Arial" w:cs="Arial"/>
          <w:color w:val="auto"/>
          <w:sz w:val="20"/>
          <w:szCs w:val="20"/>
        </w:rPr>
        <w:t>ﬁ</w:t>
      </w:r>
      <w:r>
        <w:rPr>
          <w:rFonts w:ascii="Arial" w:eastAsia="Times New Roman" w:hAnsi="Arial" w:cs="Arial"/>
          <w:color w:val="auto"/>
          <w:sz w:val="20"/>
          <w:szCs w:val="20"/>
        </w:rPr>
        <w:t>cio di giudice popolare:</w:t>
      </w:r>
    </w:p>
    <w:p w:rsidR="00000000" w:rsidRDefault="004436F5">
      <w:pPr>
        <w:pStyle w:val="Default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a) i magistrati e, in generale, i funzionari in attività di servizio appartenenti o addetti all'ordine giudiziario;</w:t>
      </w:r>
    </w:p>
    <w:p w:rsidR="00000000" w:rsidRDefault="004436F5">
      <w:pPr>
        <w:pStyle w:val="Default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b) gli appartenenti a qualsiasi organo di polizia, anche se non dipende dallo Stato in attività di servizio;</w:t>
      </w:r>
    </w:p>
    <w:p w:rsidR="00000000" w:rsidRDefault="004436F5">
      <w:pPr>
        <w:pStyle w:val="Default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c) i ministri di qualsiasi cult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o e i religiosi di ogni ordine e congregazione. </w:t>
      </w:r>
    </w:p>
    <w:p w:rsidR="00000000" w:rsidRDefault="004436F5">
      <w:pPr>
        <w:pStyle w:val="Default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(2) Requisiti di idoneità:</w:t>
      </w:r>
    </w:p>
    <w:p w:rsidR="00000000" w:rsidRDefault="004436F5">
      <w:pPr>
        <w:pStyle w:val="Default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a) cittadinanza italiana e godimento dei diritti civili e politici;</w:t>
      </w:r>
    </w:p>
    <w:p w:rsidR="00000000" w:rsidRDefault="004436F5">
      <w:pPr>
        <w:pStyle w:val="Default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b) buona condotta morale;</w:t>
      </w:r>
    </w:p>
    <w:p w:rsidR="00000000" w:rsidRDefault="004436F5">
      <w:pPr>
        <w:pStyle w:val="Default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c) età non inferiore ai 30 e non superiore ai 65 anni;</w:t>
      </w:r>
    </w:p>
    <w:p w:rsidR="00000000" w:rsidRDefault="004436F5">
      <w:pPr>
        <w:pStyle w:val="Default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d) licenza di scuola media di p</w:t>
      </w:r>
      <w:r>
        <w:rPr>
          <w:rFonts w:ascii="Arial" w:eastAsia="Times New Roman" w:hAnsi="Arial" w:cs="Arial"/>
          <w:color w:val="auto"/>
          <w:sz w:val="20"/>
          <w:szCs w:val="20"/>
        </w:rPr>
        <w:t>rimo grado per le Corti d'Assise e di scuola media di secondo grado per le Corti d'Assise d'Appello.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436F5" w:rsidRDefault="004436F5">
      <w:pPr>
        <w:rPr>
          <w:rFonts w:eastAsia="Times New Roman"/>
          <w:sz w:val="22"/>
          <w:szCs w:val="22"/>
        </w:rPr>
      </w:pPr>
    </w:p>
    <w:sectPr w:rsidR="004436F5">
      <w:footerReference w:type="default" r:id="rId6"/>
      <w:pgSz w:w="11906" w:h="16837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F5" w:rsidRDefault="004436F5">
      <w:r>
        <w:separator/>
      </w:r>
    </w:p>
  </w:endnote>
  <w:endnote w:type="continuationSeparator" w:id="0">
    <w:p w:rsidR="004436F5" w:rsidRDefault="0044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36F5">
    <w:pPr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F5" w:rsidRDefault="004436F5">
      <w:r>
        <w:separator/>
      </w:r>
    </w:p>
  </w:footnote>
  <w:footnote w:type="continuationSeparator" w:id="0">
    <w:p w:rsidR="004436F5" w:rsidRDefault="0044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1A"/>
    <w:rsid w:val="004436F5"/>
    <w:rsid w:val="00C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099EC6-3432-49C9-85A4-3B14A5EB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before="120"/>
      <w:jc w:val="center"/>
      <w:outlineLvl w:val="1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outlineLvl w:val="5"/>
    </w:pPr>
    <w:rPr>
      <w:rFonts w:ascii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idefault">
    <w:name w:val="Stile di default"/>
    <w:uiPriority w:val="99"/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b/>
      <w:bCs/>
    </w:rPr>
  </w:style>
  <w:style w:type="paragraph" w:customStyle="1" w:styleId="Normale0">
    <w:name w:val="[Normale]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uiPriority w:val="99"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COMMISSIONE COMUNALE PER L'AGGIORNAMENTO DEGLI ALBI DEI GIUDICI POPOLARI PER LE CORTI DI ASSISE DI APPELLO</vt:lpstr>
    </vt:vector>
  </TitlesOfParts>
  <Company/>
  <LinksUpToDate>false</LinksUpToDate>
  <CharactersWithSpaces>1904</CharactersWithSpaces>
  <SharedDoc>false</SharedDoc>
  <HyperlinkBase>f:\d\an\060709\an1\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COMMISSIONE COMUNALE PER L'AGGIORNAMENTO DEGLI ALBI DEI GIUDICI POPOLARI PER LE CORTI DI ASSISE DI APPELLO</dc:title>
  <dc:subject/>
  <dc:creator>maurocl</dc:creator>
  <cp:keywords/>
  <dc:description/>
  <cp:lastModifiedBy>Armando Restivo</cp:lastModifiedBy>
  <cp:revision>2</cp:revision>
  <dcterms:created xsi:type="dcterms:W3CDTF">2021-04-29T07:53:00Z</dcterms:created>
  <dcterms:modified xsi:type="dcterms:W3CDTF">2021-04-29T07:53:00Z</dcterms:modified>
</cp:coreProperties>
</file>