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6ED16" w14:textId="77777777" w:rsidR="000160EB" w:rsidRDefault="000160EB">
      <w:pPr>
        <w:pStyle w:val="Corpotesto"/>
        <w:spacing w:before="7"/>
        <w:rPr>
          <w:rFonts w:ascii="Times New Roman"/>
          <w:sz w:val="28"/>
        </w:rPr>
      </w:pPr>
      <w:bookmarkStart w:id="0" w:name="_GoBack"/>
      <w:bookmarkEnd w:id="0"/>
    </w:p>
    <w:p w14:paraId="6986ED17" w14:textId="2EFFBA7F" w:rsidR="00F4273D" w:rsidRPr="007960F6" w:rsidRDefault="007960F6" w:rsidP="007960F6">
      <w:pPr>
        <w:spacing w:before="10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 w:rsidR="00F4273D" w:rsidRPr="007960F6">
        <w:rPr>
          <w:b/>
          <w:sz w:val="52"/>
          <w:szCs w:val="52"/>
        </w:rPr>
        <w:t>Comune di Partanna</w:t>
      </w:r>
    </w:p>
    <w:p w14:paraId="6986ED18" w14:textId="77777777" w:rsidR="000160EB" w:rsidRDefault="00FA62E1">
      <w:pPr>
        <w:spacing w:before="100"/>
        <w:ind w:left="1672"/>
        <w:rPr>
          <w:b/>
          <w:sz w:val="18"/>
        </w:rPr>
      </w:pPr>
      <w:r w:rsidRPr="005A4A11">
        <w:rPr>
          <w:rFonts w:cs="Tahoma"/>
          <w:noProof/>
          <w:lang w:bidi="ar-SA"/>
        </w:rPr>
        <w:drawing>
          <wp:inline distT="0" distB="0" distL="0" distR="0" wp14:anchorId="6986ED7D" wp14:editId="6986ED7E">
            <wp:extent cx="552450" cy="895350"/>
            <wp:effectExtent l="0" t="0" r="0" b="0"/>
            <wp:docPr id="12" name="Immagine 12" descr="Stemma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6ED19" w14:textId="77777777" w:rsidR="000160EB" w:rsidRDefault="000160EB">
      <w:pPr>
        <w:pStyle w:val="Corpotesto"/>
        <w:rPr>
          <w:sz w:val="20"/>
        </w:rPr>
      </w:pPr>
    </w:p>
    <w:p w14:paraId="6986ED1A" w14:textId="77777777" w:rsidR="000160EB" w:rsidRDefault="000160EB" w:rsidP="00F4273D">
      <w:pPr>
        <w:pStyle w:val="Corpotesto"/>
        <w:ind w:firstLine="720"/>
        <w:rPr>
          <w:sz w:val="20"/>
        </w:rPr>
      </w:pPr>
    </w:p>
    <w:p w14:paraId="6986ED1B" w14:textId="77777777" w:rsidR="000160EB" w:rsidRDefault="000160EB">
      <w:pPr>
        <w:pStyle w:val="Corpotesto"/>
        <w:rPr>
          <w:sz w:val="20"/>
        </w:rPr>
      </w:pPr>
    </w:p>
    <w:p w14:paraId="6986ED1C" w14:textId="77777777" w:rsidR="000160EB" w:rsidRDefault="000160EB">
      <w:pPr>
        <w:pStyle w:val="Corpotesto"/>
        <w:rPr>
          <w:sz w:val="20"/>
        </w:rPr>
      </w:pPr>
    </w:p>
    <w:p w14:paraId="6986ED1D" w14:textId="77777777" w:rsidR="000160EB" w:rsidRDefault="00953F93">
      <w:pPr>
        <w:pStyle w:val="Corpotesto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86ED7F" wp14:editId="6986ED80">
                <wp:simplePos x="0" y="0"/>
                <wp:positionH relativeFrom="column">
                  <wp:posOffset>1007745</wp:posOffset>
                </wp:positionH>
                <wp:positionV relativeFrom="paragraph">
                  <wp:posOffset>71120</wp:posOffset>
                </wp:positionV>
                <wp:extent cx="5859780" cy="267970"/>
                <wp:effectExtent l="0" t="0" r="762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67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6ED9B" w14:textId="77777777" w:rsidR="000160EB" w:rsidRDefault="00A721A7">
                            <w:pPr>
                              <w:spacing w:before="83"/>
                              <w:ind w:left="2424" w:right="24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DICHIARAZIONE DI RESPONSABILITÀ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86ED7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9.35pt;margin-top:5.6pt;width:461.4pt;height:21.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JH6QEAALoDAAAOAAAAZHJzL2Uyb0RvYy54bWysU8tu2zAQvBfoPxC817INJHYEy0HqIEWB&#10;9AGk/QCKIiWiFJdd0pbcr++Ssp0iuQXVgVhyucOd2dHmduwtOygMBlzFF7M5Z8pJaIxrK/7zx8OH&#10;NWchCtcIC05V/KgCv92+f7cZfKmW0IFtFDICcaEcfMW7GH1ZFEF2qhdhBl45SmrAXkTaYls0KAZC&#10;722xnM+viwGw8QhShUCn91OSbzO+1krGb1oHFZmtOPUW84p5rdNabDeibFH4zshTG+INXfTCOHr0&#10;AnUvomB7NK+geiMRAug4k9AXoLWRKnMgNov5CzZPnfAqcyFxgr/IFP4frPx6ePLfkcXxI4w0wEwi&#10;+EeQvwJzsOuEa9UdIgydEg09vEiSFYMP5ak0SR3KkEDq4Qs0NGSxj5CBRo19UoV4MkKnARwvoqsx&#10;MkmHV+urm9WaUpJyy+vVzSpPpRDludpjiJ8U9CwFFUcaakYXh8cQUzeiPF9JjwWwpnkw1uYNtvXO&#10;IjuIZID8ZQIvrlmXLjtIZRNiOsk0E7OJYxzrkZKJbg3NkQgjTIaiH4CCDvAPZwOZqeLh916g4sx+&#10;diRact45wHNQnwPhJJVWPHI2hbs4OXTv0bQdIU9jcXBHwmqTOT93ceqTDJKlOJk5OfDffb71/Mtt&#10;/wIAAP//AwBQSwMEFAAGAAgAAAAhAH7da67gAAAACgEAAA8AAABkcnMvZG93bnJldi54bWxMj8FO&#10;g0AQhu8mvsNmTLzZBRSlyNI0Rg8eTKTVQ29TdgRSdpew24I+vdOT3ubPfPnnm2I1m16caPSdswri&#10;RQSCbO10ZxsFH9uXmwyED2g19s6Sgm/ysCovLwrMtZtsRadNaASXWJ+jgjaEIZfS1y0Z9As3kOXd&#10;lxsNBo5jI/WIE5ebXiZRdC8NdpYvtDjQU0v1YXM0Cga9e4uXP9nh8x1fs2T7PIWqWit1fTWvH0EE&#10;msMfDGd9VoeSnfbuaLUXPec0e2CUhzgBcQaiLE5B7BWkt3cgy0L+f6H8BQAA//8DAFBLAQItABQA&#10;BgAIAAAAIQC2gziS/gAAAOEBAAATAAAAAAAAAAAAAAAAAAAAAABbQ29udGVudF9UeXBlc10ueG1s&#10;UEsBAi0AFAAGAAgAAAAhADj9If/WAAAAlAEAAAsAAAAAAAAAAAAAAAAALwEAAF9yZWxzLy5yZWxz&#10;UEsBAi0AFAAGAAgAAAAhAO0kQkfpAQAAugMAAA4AAAAAAAAAAAAAAAAALgIAAGRycy9lMm9Eb2Mu&#10;eG1sUEsBAi0AFAAGAAgAAAAhAH7da67gAAAACgEAAA8AAAAAAAAAAAAAAAAAQwQAAGRycy9kb3du&#10;cmV2LnhtbFBLBQYAAAAABAAEAPMAAABQBQAAAAA=&#10;" fillcolor="black" stroked="f">
                <v:textbox inset="0,0,0,0">
                  <w:txbxContent>
                    <w:p w14:paraId="6986ED9B" w14:textId="77777777" w:rsidR="000160EB" w:rsidRDefault="00A721A7">
                      <w:pPr>
                        <w:spacing w:before="83"/>
                        <w:ind w:left="2424" w:right="24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DICHIARAZIONE DI RESPONSABILITÀ</w:t>
                      </w:r>
                    </w:p>
                  </w:txbxContent>
                </v:textbox>
              </v:shape>
            </w:pict>
          </mc:Fallback>
        </mc:AlternateContent>
      </w:r>
    </w:p>
    <w:p w14:paraId="6986ED1E" w14:textId="77777777" w:rsidR="000160EB" w:rsidRDefault="000160EB">
      <w:pPr>
        <w:pStyle w:val="Corpotesto"/>
        <w:spacing w:before="10"/>
        <w:rPr>
          <w:sz w:val="25"/>
        </w:rPr>
      </w:pPr>
    </w:p>
    <w:tbl>
      <w:tblPr>
        <w:tblStyle w:val="TableNormal"/>
        <w:tblW w:w="8442" w:type="dxa"/>
        <w:tblInd w:w="1638" w:type="dxa"/>
        <w:tblLayout w:type="fixed"/>
        <w:tblLook w:val="01E0" w:firstRow="1" w:lastRow="1" w:firstColumn="1" w:lastColumn="1" w:noHBand="0" w:noVBand="0"/>
      </w:tblPr>
      <w:tblGrid>
        <w:gridCol w:w="8422"/>
        <w:gridCol w:w="20"/>
      </w:tblGrid>
      <w:tr w:rsidR="000160EB" w14:paraId="6986ED23" w14:textId="77777777" w:rsidTr="008F6962">
        <w:trPr>
          <w:gridAfter w:val="1"/>
          <w:wAfter w:w="20" w:type="dxa"/>
          <w:trHeight w:val="1872"/>
        </w:trPr>
        <w:tc>
          <w:tcPr>
            <w:tcW w:w="8422" w:type="dxa"/>
          </w:tcPr>
          <w:p w14:paraId="499E289C" w14:textId="77777777" w:rsidR="007D5E2F" w:rsidRDefault="00F4273D" w:rsidP="007D5E2F">
            <w:pPr>
              <w:pStyle w:val="TableParagraph"/>
              <w:spacing w:before="169" w:line="350" w:lineRule="auto"/>
              <w:ind w:left="5039" w:right="-287" w:hanging="293"/>
            </w:pPr>
            <w:r>
              <w:t xml:space="preserve">                       </w:t>
            </w:r>
          </w:p>
          <w:p w14:paraId="6986ED1F" w14:textId="3B370A97" w:rsidR="00F4273D" w:rsidRDefault="00A721A7" w:rsidP="007D5E2F">
            <w:pPr>
              <w:pStyle w:val="TableParagraph"/>
              <w:spacing w:before="169" w:line="350" w:lineRule="auto"/>
              <w:ind w:left="5039" w:right="-287" w:firstLine="1266"/>
              <w:rPr>
                <w:spacing w:val="-4"/>
              </w:rPr>
            </w:pPr>
            <w:r>
              <w:t>Comune</w:t>
            </w:r>
            <w:r>
              <w:rPr>
                <w:spacing w:val="-6"/>
              </w:rPr>
              <w:t xml:space="preserve"> </w:t>
            </w:r>
            <w:r>
              <w:t>d</w:t>
            </w:r>
            <w:r w:rsidR="007D5E2F">
              <w:t xml:space="preserve">i </w:t>
            </w:r>
            <w:r w:rsidR="00F4273D">
              <w:rPr>
                <w:spacing w:val="-4"/>
              </w:rPr>
              <w:t>Partanna</w:t>
            </w:r>
          </w:p>
          <w:p w14:paraId="6986ED20" w14:textId="1385286F" w:rsidR="000160EB" w:rsidRDefault="00F4273D" w:rsidP="00F4273D">
            <w:pPr>
              <w:pStyle w:val="TableParagraph"/>
              <w:spacing w:before="169" w:line="350" w:lineRule="auto"/>
              <w:ind w:left="5039" w:right="-29"/>
            </w:pPr>
            <w:r>
              <w:t xml:space="preserve">                             U</w:t>
            </w:r>
            <w:r w:rsidR="00A721A7">
              <w:t xml:space="preserve">fficio </w:t>
            </w:r>
            <w:r>
              <w:t xml:space="preserve">Sport  </w:t>
            </w:r>
          </w:p>
          <w:p w14:paraId="6986ED21" w14:textId="77777777" w:rsidR="00F4273D" w:rsidRDefault="00F4273D">
            <w:pPr>
              <w:pStyle w:val="TableParagraph"/>
              <w:spacing w:before="4"/>
              <w:ind w:left="41"/>
            </w:pPr>
          </w:p>
          <w:p w14:paraId="6986ED22" w14:textId="1A57E245" w:rsidR="000160EB" w:rsidRDefault="00A721A7" w:rsidP="00CE6621">
            <w:pPr>
              <w:pStyle w:val="TableParagraph"/>
              <w:spacing w:before="4"/>
              <w:ind w:left="41"/>
            </w:pPr>
            <w:r>
              <w:t xml:space="preserve">In riferimento alla concessione </w:t>
            </w:r>
            <w:r w:rsidR="00993BF0">
              <w:t xml:space="preserve">in orario extra scolastico </w:t>
            </w:r>
            <w:r>
              <w:t>degli spazi ad ore presso l</w:t>
            </w:r>
            <w:r w:rsidR="00993BF0">
              <w:t>a</w:t>
            </w:r>
            <w:r>
              <w:t xml:space="preserve"> seguent</w:t>
            </w:r>
            <w:r w:rsidR="00993BF0">
              <w:t>e</w:t>
            </w:r>
            <w:r>
              <w:t xml:space="preserve"> palestr</w:t>
            </w:r>
            <w:r w:rsidR="00993BF0">
              <w:t>a</w:t>
            </w:r>
            <w:r>
              <w:t xml:space="preserve"> </w:t>
            </w:r>
            <w:r w:rsidR="00CE6621">
              <w:t>scolastic</w:t>
            </w:r>
            <w:r w:rsidR="00993BF0">
              <w:t>a</w:t>
            </w:r>
            <w:r w:rsidR="00CE6621">
              <w:t xml:space="preserve"> per gli anni 202</w:t>
            </w:r>
            <w:r w:rsidR="00767EB0">
              <w:t>3</w:t>
            </w:r>
            <w:r w:rsidR="00CE6621">
              <w:t>/202</w:t>
            </w:r>
            <w:r w:rsidR="00767EB0">
              <w:t>4</w:t>
            </w:r>
            <w:r w:rsidR="00CE6621">
              <w:t xml:space="preserve"> – 202</w:t>
            </w:r>
            <w:r w:rsidR="00767EB0">
              <w:t>4</w:t>
            </w:r>
            <w:r w:rsidR="00CE6621">
              <w:t>/202</w:t>
            </w:r>
            <w:r w:rsidR="00767EB0">
              <w:t>5</w:t>
            </w:r>
            <w:r w:rsidR="00CE6621">
              <w:t xml:space="preserve"> – 202</w:t>
            </w:r>
            <w:r w:rsidR="00767EB0">
              <w:t>5</w:t>
            </w:r>
            <w:r w:rsidR="00CE6621">
              <w:t>/202</w:t>
            </w:r>
            <w:r w:rsidR="00767EB0">
              <w:t>6</w:t>
            </w:r>
            <w:r>
              <w:t>:</w:t>
            </w:r>
          </w:p>
        </w:tc>
      </w:tr>
      <w:tr w:rsidR="000160EB" w14:paraId="6986ED27" w14:textId="77777777" w:rsidTr="008F6962">
        <w:trPr>
          <w:trHeight w:val="485"/>
        </w:trPr>
        <w:tc>
          <w:tcPr>
            <w:tcW w:w="8422" w:type="dxa"/>
          </w:tcPr>
          <w:p w14:paraId="6986ED24" w14:textId="77777777" w:rsidR="000160EB" w:rsidRDefault="000160EB">
            <w:pPr>
              <w:pStyle w:val="TableParagraph"/>
              <w:spacing w:before="4"/>
              <w:rPr>
                <w:sz w:val="4"/>
              </w:rPr>
            </w:pPr>
          </w:p>
          <w:p w14:paraId="6986ED25" w14:textId="48FE418C" w:rsidR="000160EB" w:rsidRDefault="00993BF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PALESTRA SCOLASTICA PLESSO S. LUCIA</w:t>
            </w:r>
          </w:p>
        </w:tc>
        <w:tc>
          <w:tcPr>
            <w:tcW w:w="20" w:type="dxa"/>
          </w:tcPr>
          <w:p w14:paraId="6986ED26" w14:textId="77777777" w:rsidR="000160EB" w:rsidRDefault="00016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0EB" w14:paraId="6986ED2B" w14:textId="77777777" w:rsidTr="008F6962">
        <w:trPr>
          <w:trHeight w:val="485"/>
        </w:trPr>
        <w:tc>
          <w:tcPr>
            <w:tcW w:w="8422" w:type="dxa"/>
          </w:tcPr>
          <w:p w14:paraId="6986ED28" w14:textId="77777777" w:rsidR="000160EB" w:rsidRDefault="000160EB">
            <w:pPr>
              <w:pStyle w:val="TableParagraph"/>
              <w:spacing w:before="4"/>
              <w:rPr>
                <w:sz w:val="4"/>
              </w:rPr>
            </w:pPr>
          </w:p>
          <w:p w14:paraId="6986ED29" w14:textId="77777777" w:rsidR="000160EB" w:rsidRDefault="000160EB">
            <w:pPr>
              <w:pStyle w:val="TableParagraph"/>
              <w:ind w:left="78"/>
              <w:rPr>
                <w:sz w:val="20"/>
              </w:rPr>
            </w:pPr>
          </w:p>
        </w:tc>
        <w:tc>
          <w:tcPr>
            <w:tcW w:w="20" w:type="dxa"/>
          </w:tcPr>
          <w:p w14:paraId="6986ED2A" w14:textId="77777777" w:rsidR="000160EB" w:rsidRDefault="00016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0EB" w14:paraId="6986ED7B" w14:textId="77777777" w:rsidTr="008F6962">
        <w:trPr>
          <w:gridAfter w:val="1"/>
          <w:wAfter w:w="20" w:type="dxa"/>
          <w:trHeight w:val="6972"/>
        </w:trPr>
        <w:tc>
          <w:tcPr>
            <w:tcW w:w="8422" w:type="dxa"/>
          </w:tcPr>
          <w:p w14:paraId="25CA7794" w14:textId="31AC0DD1" w:rsidR="007960F6" w:rsidRDefault="00A721A7" w:rsidP="007960F6">
            <w:pPr>
              <w:pStyle w:val="TableParagraph"/>
              <w:spacing w:before="187"/>
            </w:pPr>
            <w:r>
              <w:t>Il sottoscritto</w:t>
            </w:r>
            <w:r w:rsidR="007960F6">
              <w:t xml:space="preserve"> </w:t>
            </w:r>
          </w:p>
          <w:p w14:paraId="69F49995" w14:textId="77777777" w:rsidR="007960F6" w:rsidRDefault="007960F6" w:rsidP="007960F6">
            <w:pPr>
              <w:pStyle w:val="TableParagraph"/>
              <w:spacing w:before="187"/>
            </w:pPr>
          </w:p>
          <w:p w14:paraId="737F3FD0" w14:textId="2D9B5D31" w:rsidR="007960F6" w:rsidRDefault="00A721A7" w:rsidP="007960F6">
            <w:pPr>
              <w:pStyle w:val="TableParagraph"/>
              <w:spacing w:line="571" w:lineRule="auto"/>
              <w:ind w:left="41" w:right="-565"/>
            </w:pPr>
            <w:proofErr w:type="gramStart"/>
            <w:r>
              <w:t>legale</w:t>
            </w:r>
            <w:proofErr w:type="gramEnd"/>
            <w:r>
              <w:t xml:space="preserve"> rappresentant</w:t>
            </w:r>
            <w:r w:rsidR="007960F6">
              <w:t xml:space="preserve">e </w:t>
            </w:r>
            <w:r>
              <w:t xml:space="preserve">della società </w:t>
            </w:r>
          </w:p>
          <w:p w14:paraId="6986ED38" w14:textId="69802102" w:rsidR="000160EB" w:rsidRDefault="00A721A7">
            <w:pPr>
              <w:pStyle w:val="TableParagraph"/>
              <w:spacing w:line="571" w:lineRule="auto"/>
              <w:ind w:left="41" w:right="5189"/>
            </w:pPr>
            <w:proofErr w:type="gramStart"/>
            <w:r>
              <w:t>con</w:t>
            </w:r>
            <w:proofErr w:type="gramEnd"/>
            <w:r>
              <w:t xml:space="preserve"> sede a</w:t>
            </w:r>
          </w:p>
          <w:p w14:paraId="6986ED3A" w14:textId="5D57F40A" w:rsidR="000160EB" w:rsidRPr="007960F6" w:rsidRDefault="00A721A7" w:rsidP="007960F6">
            <w:pPr>
              <w:pStyle w:val="TableParagraph"/>
              <w:spacing w:before="2"/>
              <w:ind w:left="41"/>
            </w:pPr>
            <w:proofErr w:type="gramStart"/>
            <w:r>
              <w:t>in</w:t>
            </w:r>
            <w:proofErr w:type="gramEnd"/>
            <w:r>
              <w:t xml:space="preserve"> via</w:t>
            </w:r>
          </w:p>
          <w:p w14:paraId="6986ED3E" w14:textId="77777777" w:rsidR="00F4273D" w:rsidRDefault="00F4273D">
            <w:pPr>
              <w:pStyle w:val="TableParagraph"/>
              <w:spacing w:before="4"/>
              <w:rPr>
                <w:sz w:val="20"/>
              </w:rPr>
            </w:pPr>
          </w:p>
          <w:p w14:paraId="6986ED3F" w14:textId="77777777" w:rsidR="000160EB" w:rsidRDefault="00A721A7" w:rsidP="00993BF0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ind w:right="-15"/>
              <w:jc w:val="both"/>
            </w:pPr>
            <w:proofErr w:type="gramStart"/>
            <w:r>
              <w:t>si</w:t>
            </w:r>
            <w:proofErr w:type="gramEnd"/>
            <w:r>
              <w:t xml:space="preserve"> impegna a garantire la massima correttezza nell'uso delle attrezzature e dei servizi da parte dei propri</w:t>
            </w:r>
            <w:r>
              <w:rPr>
                <w:spacing w:val="-5"/>
              </w:rPr>
              <w:t xml:space="preserve"> </w:t>
            </w:r>
            <w:r>
              <w:t>utenti;</w:t>
            </w:r>
          </w:p>
          <w:p w14:paraId="6986ED40" w14:textId="77777777" w:rsidR="000160EB" w:rsidRDefault="00A721A7" w:rsidP="00993BF0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9"/>
              <w:jc w:val="both"/>
            </w:pPr>
            <w:proofErr w:type="gramStart"/>
            <w:r>
              <w:t>accetta</w:t>
            </w:r>
            <w:proofErr w:type="gramEnd"/>
            <w:r>
              <w:t xml:space="preserve"> </w:t>
            </w:r>
            <w:r w:rsidR="00192722">
              <w:t>il canone mensile</w:t>
            </w:r>
            <w:r>
              <w:t xml:space="preserve"> stabilit</w:t>
            </w:r>
            <w:r w:rsidR="00F4273D">
              <w:t>o</w:t>
            </w:r>
            <w:r>
              <w:t xml:space="preserve"> dall'Amministrazione</w:t>
            </w:r>
            <w:r>
              <w:rPr>
                <w:spacing w:val="-7"/>
              </w:rPr>
              <w:t xml:space="preserve"> </w:t>
            </w:r>
            <w:r>
              <w:t>Comunale;</w:t>
            </w:r>
          </w:p>
          <w:p w14:paraId="6986ED6A" w14:textId="48D98F36" w:rsidR="007C2F50" w:rsidRPr="007C2F50" w:rsidRDefault="007C2F50" w:rsidP="007960F6">
            <w:pPr>
              <w:pStyle w:val="Corpotesto"/>
              <w:numPr>
                <w:ilvl w:val="0"/>
                <w:numId w:val="2"/>
              </w:numPr>
              <w:spacing w:before="201"/>
              <w:jc w:val="both"/>
            </w:pPr>
            <w:proofErr w:type="gramStart"/>
            <w:r w:rsidRPr="007C2F50">
              <w:t>dichiara</w:t>
            </w:r>
            <w:proofErr w:type="gramEnd"/>
            <w:r w:rsidRPr="007C2F50">
              <w:t>, sotto la propria personale responsabilità, che l’uso della palestra e lo svolgimento dell’attività sportiva devono avvenire nel pieno rispetto dell</w:t>
            </w:r>
            <w:r w:rsidR="00172BFA">
              <w:t>e</w:t>
            </w:r>
            <w:r w:rsidRPr="007C2F50">
              <w:t xml:space="preserve"> Linee guida emanate dalle Federazioni Sportive di affiliazione</w:t>
            </w:r>
            <w:r w:rsidR="00172BFA">
              <w:t>, i</w:t>
            </w:r>
            <w:r w:rsidRPr="00172BFA">
              <w:rPr>
                <w:sz w:val="21"/>
              </w:rPr>
              <w:t xml:space="preserve">l cui contenuto relativo alla disciplina delle palestre qui si intende integralmente </w:t>
            </w:r>
            <w:r w:rsidR="00063A2F" w:rsidRPr="00172BFA">
              <w:rPr>
                <w:sz w:val="21"/>
              </w:rPr>
              <w:t>richiamato</w:t>
            </w:r>
            <w:r w:rsidR="00172BFA">
              <w:rPr>
                <w:sz w:val="21"/>
              </w:rPr>
              <w:t xml:space="preserve">;  </w:t>
            </w:r>
            <w:r w:rsidR="00172BFA" w:rsidRPr="007960F6">
              <w:rPr>
                <w:sz w:val="21"/>
              </w:rPr>
              <w:t>n</w:t>
            </w:r>
            <w:r w:rsidRPr="007C2F50">
              <w:t xml:space="preserve">el caso in cui l’Associazione Sportiva non sia tenuta, ai sensi del D. </w:t>
            </w:r>
            <w:proofErr w:type="spellStart"/>
            <w:r w:rsidRPr="007C2F50">
              <w:t>Lgs</w:t>
            </w:r>
            <w:proofErr w:type="spellEnd"/>
            <w:r w:rsidRPr="007C2F50">
              <w:t xml:space="preserve">. </w:t>
            </w:r>
            <w:r w:rsidR="00172BFA">
              <w:t>n</w:t>
            </w:r>
            <w:r w:rsidRPr="007C2F50">
              <w:t xml:space="preserve">. 81/2008 e s.m.i., agli obblighi di redigere il Documento di Valutazione dei Rischi (DVR) e di nomina del medico competente, l’Associazione </w:t>
            </w:r>
            <w:r>
              <w:t xml:space="preserve">si </w:t>
            </w:r>
            <w:r w:rsidRPr="007C2F50">
              <w:t>atte</w:t>
            </w:r>
            <w:r>
              <w:t>rrà</w:t>
            </w:r>
            <w:r w:rsidRPr="007C2F50">
              <w:t xml:space="preserve"> al protocollo di sicurezza emanato dall’ente di affiliazione</w:t>
            </w:r>
            <w:r w:rsidR="00172BFA">
              <w:t>;</w:t>
            </w:r>
          </w:p>
          <w:p w14:paraId="6986ED6B" w14:textId="63481498" w:rsidR="000160EB" w:rsidRDefault="00172BFA" w:rsidP="00993BF0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9"/>
              <w:ind w:right="-15"/>
              <w:jc w:val="both"/>
            </w:pPr>
            <w:proofErr w:type="gramStart"/>
            <w:r>
              <w:t>a</w:t>
            </w:r>
            <w:r w:rsidR="00E81627">
              <w:t>ttesta</w:t>
            </w:r>
            <w:proofErr w:type="gramEnd"/>
            <w:r w:rsidR="00E81627">
              <w:t xml:space="preserve"> di essere in possesso di certificazione medica attestante l’idoneità</w:t>
            </w:r>
            <w:r w:rsidR="007C3A6D">
              <w:t xml:space="preserve"> degli atleti</w:t>
            </w:r>
            <w:r w:rsidR="00E81627">
              <w:t xml:space="preserve"> a praticare l’attività sportiva, nel rispetto della vigente legislazione in materia di medicina sportiva</w:t>
            </w:r>
            <w:r w:rsidR="00A721A7">
              <w:t>;</w:t>
            </w:r>
          </w:p>
          <w:p w14:paraId="6986ED6C" w14:textId="2DE3E020" w:rsidR="00732F21" w:rsidRPr="00172BFA" w:rsidRDefault="00172BFA" w:rsidP="00993BF0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9"/>
              <w:ind w:right="-15"/>
              <w:jc w:val="both"/>
              <w:rPr>
                <w:bCs/>
              </w:rPr>
            </w:pPr>
            <w:proofErr w:type="gramStart"/>
            <w:r>
              <w:t>d</w:t>
            </w:r>
            <w:r w:rsidR="00732F21">
              <w:t>ichiara</w:t>
            </w:r>
            <w:proofErr w:type="gramEnd"/>
            <w:r w:rsidR="00732F21">
              <w:t xml:space="preserve"> di </w:t>
            </w:r>
            <w:r w:rsidR="00732F21" w:rsidRPr="00172BFA">
              <w:rPr>
                <w:rFonts w:eastAsia="Calibri"/>
                <w:bCs/>
              </w:rPr>
              <w:t>sollevare il Comune di Partanna da ogni e qualunque tipo di responsabilità civile, penale e amministrativa.</w:t>
            </w:r>
          </w:p>
          <w:p w14:paraId="6986ED6D" w14:textId="77777777" w:rsidR="000160EB" w:rsidRDefault="00A721A7" w:rsidP="00993BF0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9"/>
              <w:ind w:right="-15"/>
              <w:jc w:val="both"/>
            </w:pPr>
            <w:proofErr w:type="gramStart"/>
            <w:r>
              <w:t>esonera</w:t>
            </w:r>
            <w:proofErr w:type="gramEnd"/>
            <w:r>
              <w:t xml:space="preserve"> da ogni responsabilità l'Amministrazione Comunale per ogni eventuale incidente a persone e/o cose che potessero verificarsi nell'orario di utilizzo dell'impianto a causa dell'attività svolta;</w:t>
            </w:r>
          </w:p>
          <w:p w14:paraId="6986ED6E" w14:textId="77777777" w:rsidR="000160EB" w:rsidRDefault="00A721A7" w:rsidP="00993BF0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18"/>
              <w:jc w:val="both"/>
            </w:pPr>
            <w:proofErr w:type="gramStart"/>
            <w:r>
              <w:t>si</w:t>
            </w:r>
            <w:proofErr w:type="gramEnd"/>
            <w:r>
              <w:t xml:space="preserve"> impegna a rifondere tutti gli eventuali danni a cose o persone comunque provocati durante le ore di utilizzo della</w:t>
            </w:r>
            <w:r>
              <w:rPr>
                <w:spacing w:val="-9"/>
              </w:rPr>
              <w:t xml:space="preserve"> </w:t>
            </w:r>
            <w:r>
              <w:t>palestra;</w:t>
            </w:r>
          </w:p>
          <w:p w14:paraId="6986ED6F" w14:textId="77777777" w:rsidR="00F4273D" w:rsidRDefault="00F4273D" w:rsidP="00993BF0">
            <w:pPr>
              <w:pStyle w:val="Paragrafoelenco"/>
              <w:numPr>
                <w:ilvl w:val="0"/>
                <w:numId w:val="2"/>
              </w:numPr>
              <w:tabs>
                <w:tab w:val="left" w:pos="2378"/>
              </w:tabs>
              <w:spacing w:before="143"/>
              <w:jc w:val="both"/>
            </w:pPr>
            <w:proofErr w:type="gramStart"/>
            <w:r>
              <w:lastRenderedPageBreak/>
              <w:t>si</w:t>
            </w:r>
            <w:proofErr w:type="gramEnd"/>
            <w:r>
              <w:t xml:space="preserve"> impegna a comunicare in forma scritta all'Ufficio Sport l'eventuale rinuncia totale o parziale delle ore assegnate, affinché possano essere utilizzate da altri richiedenti; </w:t>
            </w:r>
          </w:p>
          <w:p w14:paraId="6986ED70" w14:textId="3E3098B0" w:rsidR="00F4273D" w:rsidRDefault="00F4273D" w:rsidP="00993BF0">
            <w:pPr>
              <w:pStyle w:val="Paragrafoelenco"/>
              <w:numPr>
                <w:ilvl w:val="0"/>
                <w:numId w:val="2"/>
              </w:numPr>
              <w:tabs>
                <w:tab w:val="left" w:pos="2378"/>
              </w:tabs>
              <w:jc w:val="both"/>
            </w:pPr>
            <w:proofErr w:type="gramStart"/>
            <w:r>
              <w:t>d</w:t>
            </w:r>
            <w:r w:rsidR="00993BF0">
              <w:t>à</w:t>
            </w:r>
            <w:proofErr w:type="gramEnd"/>
            <w:r>
              <w:t xml:space="preserve"> atto che è facoltà dell'Amministrazione Comunale verificare che la società assegnataria agisca conformemente a quanto qui</w:t>
            </w:r>
            <w:r>
              <w:rPr>
                <w:spacing w:val="-8"/>
              </w:rPr>
              <w:t xml:space="preserve"> </w:t>
            </w:r>
            <w:r>
              <w:t>dichiarato;</w:t>
            </w:r>
          </w:p>
          <w:p w14:paraId="6986ED71" w14:textId="050398F3" w:rsidR="00F4273D" w:rsidRPr="00F4273D" w:rsidRDefault="00F4273D" w:rsidP="00993BF0">
            <w:pPr>
              <w:pStyle w:val="Paragrafoelenco"/>
              <w:numPr>
                <w:ilvl w:val="0"/>
                <w:numId w:val="2"/>
              </w:numPr>
              <w:tabs>
                <w:tab w:val="left" w:pos="2378"/>
              </w:tabs>
              <w:spacing w:before="12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t>d</w:t>
            </w:r>
            <w:r w:rsidR="007C3A6D">
              <w:t>à</w:t>
            </w:r>
            <w:proofErr w:type="gramEnd"/>
            <w:r>
              <w:t xml:space="preserve"> atto che l'Amministrazione può revocare in qualsiasi momento, a suo giudizio, l'autorizzazione concessa alla Società assegnataria, qualora il Comune ravvisi gravi inadempienze rispetto agli impegni assunti o per causa di forza maggiore o manutentive e tecniche che causino l'inagibilità dell'impianto, senza che nulla sia dovuto alla concessionaria, fatto salvo il non pagamento conseguente all'uso previsto e non</w:t>
            </w:r>
            <w:r w:rsidRPr="00F4273D">
              <w:rPr>
                <w:spacing w:val="-2"/>
              </w:rPr>
              <w:t xml:space="preserve"> </w:t>
            </w:r>
            <w:r>
              <w:t>esercitato;</w:t>
            </w:r>
          </w:p>
          <w:p w14:paraId="6986ED72" w14:textId="77777777" w:rsidR="00F4273D" w:rsidRDefault="00F4273D" w:rsidP="00993BF0">
            <w:pPr>
              <w:pStyle w:val="Paragrafoelenco"/>
              <w:numPr>
                <w:ilvl w:val="0"/>
                <w:numId w:val="2"/>
              </w:numPr>
              <w:tabs>
                <w:tab w:val="left" w:pos="2378"/>
              </w:tabs>
              <w:spacing w:before="118"/>
              <w:jc w:val="both"/>
            </w:pPr>
            <w:proofErr w:type="gramStart"/>
            <w:r>
              <w:t>accetta</w:t>
            </w:r>
            <w:proofErr w:type="gramEnd"/>
            <w:r>
              <w:t xml:space="preserve"> integralmente le disposizioni di cui all'avviso</w:t>
            </w:r>
            <w:r>
              <w:rPr>
                <w:spacing w:val="-6"/>
              </w:rPr>
              <w:t xml:space="preserve"> </w:t>
            </w:r>
            <w:r>
              <w:t>pubblico.</w:t>
            </w:r>
          </w:p>
          <w:p w14:paraId="79F3EF93" w14:textId="77777777" w:rsidR="00993BF0" w:rsidRDefault="00172BFA" w:rsidP="00172BFA">
            <w:pPr>
              <w:tabs>
                <w:tab w:val="left" w:pos="2378"/>
              </w:tabs>
              <w:spacing w:before="1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</w:p>
          <w:p w14:paraId="7FFB7F75" w14:textId="09895FD0" w:rsidR="00172BFA" w:rsidRDefault="00993BF0" w:rsidP="00172BFA">
            <w:pPr>
              <w:tabs>
                <w:tab w:val="left" w:pos="2378"/>
              </w:tabs>
              <w:spacing w:before="1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C3BBD">
              <w:rPr>
                <w:rFonts w:ascii="Tahoma" w:hAnsi="Tahoma" w:cs="Tahoma"/>
                <w:sz w:val="24"/>
                <w:szCs w:val="24"/>
              </w:rPr>
              <w:t xml:space="preserve">PARTANNA, </w:t>
            </w:r>
          </w:p>
          <w:p w14:paraId="6986ED76" w14:textId="733E6DBA" w:rsidR="000160EB" w:rsidRPr="00172BFA" w:rsidRDefault="00172BFA" w:rsidP="00172BFA">
            <w:pPr>
              <w:tabs>
                <w:tab w:val="left" w:pos="2378"/>
              </w:tabs>
              <w:spacing w:before="1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</w:t>
            </w:r>
            <w:r w:rsidR="000C3BBD">
              <w:rPr>
                <w:rFonts w:ascii="Tahoma" w:hAnsi="Tahoma" w:cs="Tahoma"/>
                <w:sz w:val="24"/>
                <w:szCs w:val="24"/>
              </w:rPr>
              <w:t>IL DICHIARANTE</w:t>
            </w:r>
          </w:p>
          <w:p w14:paraId="6986ED77" w14:textId="77777777" w:rsidR="00F4273D" w:rsidRDefault="00F4273D" w:rsidP="00FC69E9">
            <w:pPr>
              <w:pStyle w:val="TableParagraph"/>
              <w:spacing w:line="102" w:lineRule="exact"/>
              <w:jc w:val="right"/>
              <w:rPr>
                <w:sz w:val="18"/>
              </w:rPr>
            </w:pPr>
          </w:p>
          <w:p w14:paraId="6986ED78" w14:textId="77777777" w:rsidR="00F4273D" w:rsidRDefault="00F4273D" w:rsidP="00F4273D">
            <w:pPr>
              <w:pStyle w:val="TableParagraph"/>
              <w:spacing w:line="102" w:lineRule="exact"/>
              <w:rPr>
                <w:sz w:val="18"/>
              </w:rPr>
            </w:pPr>
          </w:p>
          <w:p w14:paraId="6986ED7A" w14:textId="77777777" w:rsidR="00F4273D" w:rsidRDefault="00F4273D" w:rsidP="00F4273D">
            <w:pPr>
              <w:pStyle w:val="TableParagraph"/>
              <w:spacing w:line="102" w:lineRule="exact"/>
              <w:rPr>
                <w:sz w:val="18"/>
              </w:rPr>
            </w:pPr>
          </w:p>
        </w:tc>
      </w:tr>
    </w:tbl>
    <w:p w14:paraId="6986ED7C" w14:textId="77777777" w:rsidR="000160EB" w:rsidRDefault="000160EB" w:rsidP="001C2EF3">
      <w:pPr>
        <w:ind w:left="1748"/>
        <w:rPr>
          <w:sz w:val="18"/>
        </w:rPr>
      </w:pPr>
    </w:p>
    <w:sectPr w:rsidR="000160EB" w:rsidSect="001250D0">
      <w:pgSz w:w="11900" w:h="16840"/>
      <w:pgMar w:top="380" w:right="860" w:bottom="280" w:left="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90D11"/>
    <w:multiLevelType w:val="hybridMultilevel"/>
    <w:tmpl w:val="2F1CB90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442B5693"/>
    <w:multiLevelType w:val="hybridMultilevel"/>
    <w:tmpl w:val="0448BC7A"/>
    <w:lvl w:ilvl="0" w:tplc="211470B6">
      <w:start w:val="1"/>
      <w:numFmt w:val="decimal"/>
      <w:lvlText w:val="%1."/>
      <w:lvlJc w:val="left"/>
      <w:pPr>
        <w:ind w:left="761" w:hanging="360"/>
        <w:jc w:val="left"/>
      </w:pPr>
      <w:rPr>
        <w:rFonts w:ascii="Trebuchet MS" w:eastAsia="Trebuchet MS" w:hAnsi="Trebuchet MS" w:cs="Trebuchet MS" w:hint="default"/>
        <w:spacing w:val="-20"/>
        <w:w w:val="100"/>
        <w:sz w:val="22"/>
        <w:szCs w:val="22"/>
        <w:lang w:val="it-IT" w:eastAsia="it-IT" w:bidi="it-IT"/>
      </w:rPr>
    </w:lvl>
    <w:lvl w:ilvl="1" w:tplc="9A508A50">
      <w:numFmt w:val="bullet"/>
      <w:lvlText w:val="•"/>
      <w:lvlJc w:val="left"/>
      <w:pPr>
        <w:ind w:left="1589" w:hanging="360"/>
      </w:pPr>
      <w:rPr>
        <w:rFonts w:hint="default"/>
        <w:lang w:val="it-IT" w:eastAsia="it-IT" w:bidi="it-IT"/>
      </w:rPr>
    </w:lvl>
    <w:lvl w:ilvl="2" w:tplc="BD9A4D58">
      <w:numFmt w:val="bullet"/>
      <w:lvlText w:val="•"/>
      <w:lvlJc w:val="left"/>
      <w:pPr>
        <w:ind w:left="2418" w:hanging="360"/>
      </w:pPr>
      <w:rPr>
        <w:rFonts w:hint="default"/>
        <w:lang w:val="it-IT" w:eastAsia="it-IT" w:bidi="it-IT"/>
      </w:rPr>
    </w:lvl>
    <w:lvl w:ilvl="3" w:tplc="A9F4786A">
      <w:numFmt w:val="bullet"/>
      <w:lvlText w:val="•"/>
      <w:lvlJc w:val="left"/>
      <w:pPr>
        <w:ind w:left="3247" w:hanging="360"/>
      </w:pPr>
      <w:rPr>
        <w:rFonts w:hint="default"/>
        <w:lang w:val="it-IT" w:eastAsia="it-IT" w:bidi="it-IT"/>
      </w:rPr>
    </w:lvl>
    <w:lvl w:ilvl="4" w:tplc="D4E29EBE">
      <w:numFmt w:val="bullet"/>
      <w:lvlText w:val="•"/>
      <w:lvlJc w:val="left"/>
      <w:pPr>
        <w:ind w:left="4077" w:hanging="360"/>
      </w:pPr>
      <w:rPr>
        <w:rFonts w:hint="default"/>
        <w:lang w:val="it-IT" w:eastAsia="it-IT" w:bidi="it-IT"/>
      </w:rPr>
    </w:lvl>
    <w:lvl w:ilvl="5" w:tplc="51BCF672">
      <w:numFmt w:val="bullet"/>
      <w:lvlText w:val="•"/>
      <w:lvlJc w:val="left"/>
      <w:pPr>
        <w:ind w:left="4906" w:hanging="360"/>
      </w:pPr>
      <w:rPr>
        <w:rFonts w:hint="default"/>
        <w:lang w:val="it-IT" w:eastAsia="it-IT" w:bidi="it-IT"/>
      </w:rPr>
    </w:lvl>
    <w:lvl w:ilvl="6" w:tplc="068EC816">
      <w:numFmt w:val="bullet"/>
      <w:lvlText w:val="•"/>
      <w:lvlJc w:val="left"/>
      <w:pPr>
        <w:ind w:left="5735" w:hanging="360"/>
      </w:pPr>
      <w:rPr>
        <w:rFonts w:hint="default"/>
        <w:lang w:val="it-IT" w:eastAsia="it-IT" w:bidi="it-IT"/>
      </w:rPr>
    </w:lvl>
    <w:lvl w:ilvl="7" w:tplc="A4886DE8">
      <w:numFmt w:val="bullet"/>
      <w:lvlText w:val="•"/>
      <w:lvlJc w:val="left"/>
      <w:pPr>
        <w:ind w:left="6564" w:hanging="360"/>
      </w:pPr>
      <w:rPr>
        <w:rFonts w:hint="default"/>
        <w:lang w:val="it-IT" w:eastAsia="it-IT" w:bidi="it-IT"/>
      </w:rPr>
    </w:lvl>
    <w:lvl w:ilvl="8" w:tplc="E2D0C5D4">
      <w:numFmt w:val="bullet"/>
      <w:lvlText w:val="•"/>
      <w:lvlJc w:val="left"/>
      <w:pPr>
        <w:ind w:left="739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6006C68"/>
    <w:multiLevelType w:val="hybridMultilevel"/>
    <w:tmpl w:val="58787082"/>
    <w:lvl w:ilvl="0" w:tplc="88DE469E">
      <w:start w:val="6"/>
      <w:numFmt w:val="decimal"/>
      <w:lvlText w:val="%1."/>
      <w:lvlJc w:val="left"/>
      <w:pPr>
        <w:ind w:left="2378" w:hanging="360"/>
        <w:jc w:val="left"/>
      </w:pPr>
      <w:rPr>
        <w:rFonts w:hint="default"/>
        <w:spacing w:val="-22"/>
        <w:w w:val="100"/>
        <w:lang w:val="it-IT" w:eastAsia="it-IT" w:bidi="it-IT"/>
      </w:rPr>
    </w:lvl>
    <w:lvl w:ilvl="1" w:tplc="896C608C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2" w:tplc="64E0452E">
      <w:numFmt w:val="bullet"/>
      <w:lvlText w:val="•"/>
      <w:lvlJc w:val="left"/>
      <w:pPr>
        <w:ind w:left="4092" w:hanging="360"/>
      </w:pPr>
      <w:rPr>
        <w:rFonts w:hint="default"/>
        <w:lang w:val="it-IT" w:eastAsia="it-IT" w:bidi="it-IT"/>
      </w:rPr>
    </w:lvl>
    <w:lvl w:ilvl="3" w:tplc="6FA0CDF8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4" w:tplc="32BA8C82">
      <w:numFmt w:val="bullet"/>
      <w:lvlText w:val="•"/>
      <w:lvlJc w:val="left"/>
      <w:pPr>
        <w:ind w:left="5804" w:hanging="360"/>
      </w:pPr>
      <w:rPr>
        <w:rFonts w:hint="default"/>
        <w:lang w:val="it-IT" w:eastAsia="it-IT" w:bidi="it-IT"/>
      </w:rPr>
    </w:lvl>
    <w:lvl w:ilvl="5" w:tplc="BB96F872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6" w:tplc="CCAC657E">
      <w:numFmt w:val="bullet"/>
      <w:lvlText w:val="•"/>
      <w:lvlJc w:val="left"/>
      <w:pPr>
        <w:ind w:left="7516" w:hanging="360"/>
      </w:pPr>
      <w:rPr>
        <w:rFonts w:hint="default"/>
        <w:lang w:val="it-IT" w:eastAsia="it-IT" w:bidi="it-IT"/>
      </w:rPr>
    </w:lvl>
    <w:lvl w:ilvl="7" w:tplc="1E2280F0">
      <w:numFmt w:val="bullet"/>
      <w:lvlText w:val="•"/>
      <w:lvlJc w:val="left"/>
      <w:pPr>
        <w:ind w:left="8372" w:hanging="360"/>
      </w:pPr>
      <w:rPr>
        <w:rFonts w:hint="default"/>
        <w:lang w:val="it-IT" w:eastAsia="it-IT" w:bidi="it-IT"/>
      </w:rPr>
    </w:lvl>
    <w:lvl w:ilvl="8" w:tplc="E550DF8C">
      <w:numFmt w:val="bullet"/>
      <w:lvlText w:val="•"/>
      <w:lvlJc w:val="left"/>
      <w:pPr>
        <w:ind w:left="922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B624F7E"/>
    <w:multiLevelType w:val="hybridMultilevel"/>
    <w:tmpl w:val="CEC85CB6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EB"/>
    <w:rsid w:val="000160EB"/>
    <w:rsid w:val="00063A2F"/>
    <w:rsid w:val="000C3BBD"/>
    <w:rsid w:val="0010338D"/>
    <w:rsid w:val="001250D0"/>
    <w:rsid w:val="001370E5"/>
    <w:rsid w:val="00172BFA"/>
    <w:rsid w:val="00192722"/>
    <w:rsid w:val="001C2EF3"/>
    <w:rsid w:val="00282E5C"/>
    <w:rsid w:val="003E4805"/>
    <w:rsid w:val="006F1562"/>
    <w:rsid w:val="007309CA"/>
    <w:rsid w:val="00732F21"/>
    <w:rsid w:val="00767EB0"/>
    <w:rsid w:val="007960F6"/>
    <w:rsid w:val="007A3933"/>
    <w:rsid w:val="007A7B49"/>
    <w:rsid w:val="007C2F50"/>
    <w:rsid w:val="007C3A6D"/>
    <w:rsid w:val="007D5E2F"/>
    <w:rsid w:val="00854D7A"/>
    <w:rsid w:val="008F6962"/>
    <w:rsid w:val="00951287"/>
    <w:rsid w:val="00953F93"/>
    <w:rsid w:val="00962907"/>
    <w:rsid w:val="00993BF0"/>
    <w:rsid w:val="00996F1B"/>
    <w:rsid w:val="00A13829"/>
    <w:rsid w:val="00A6708A"/>
    <w:rsid w:val="00A721A7"/>
    <w:rsid w:val="00A754FA"/>
    <w:rsid w:val="00B709A3"/>
    <w:rsid w:val="00B94443"/>
    <w:rsid w:val="00C33DBE"/>
    <w:rsid w:val="00CE4F3A"/>
    <w:rsid w:val="00CE6621"/>
    <w:rsid w:val="00D23CE4"/>
    <w:rsid w:val="00D51B53"/>
    <w:rsid w:val="00DC5FAA"/>
    <w:rsid w:val="00E81627"/>
    <w:rsid w:val="00F210F2"/>
    <w:rsid w:val="00F4273D"/>
    <w:rsid w:val="00FA62E1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ED16"/>
  <w15:docId w15:val="{CF17964C-0695-4226-8B79-E6A9B229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50D0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250D0"/>
  </w:style>
  <w:style w:type="paragraph" w:styleId="Paragrafoelenco">
    <w:name w:val="List Paragraph"/>
    <w:basedOn w:val="Normale"/>
    <w:uiPriority w:val="1"/>
    <w:qFormat/>
    <w:rsid w:val="001250D0"/>
    <w:pPr>
      <w:spacing w:before="117"/>
      <w:ind w:left="237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250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6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621"/>
    <w:rPr>
      <w:rFonts w:ascii="Tahoma" w:eastAsia="Trebuchet MS" w:hAnsi="Tahoma" w:cs="Tahoma"/>
      <w:sz w:val="16"/>
      <w:szCs w:val="16"/>
      <w:lang w:val="it-IT" w:eastAsia="it-IT" w:bidi="it-IT"/>
    </w:rPr>
  </w:style>
  <w:style w:type="paragraph" w:customStyle="1" w:styleId="provvr0">
    <w:name w:val="provv_r0"/>
    <w:basedOn w:val="Normale"/>
    <w:rsid w:val="007C2F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Biblioteca01</cp:lastModifiedBy>
  <cp:revision>2</cp:revision>
  <dcterms:created xsi:type="dcterms:W3CDTF">2023-09-12T11:12:00Z</dcterms:created>
  <dcterms:modified xsi:type="dcterms:W3CDTF">2023-09-12T11:12:00Z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2019-05-15T00:00:00Z</vt:filetime>
  </property>
</Properties>
</file>